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837" w:rsidRPr="00F34A9D" w:rsidRDefault="00090AD4" w:rsidP="00DB2FF2">
      <w:pPr>
        <w:spacing w:line="300" w:lineRule="exact"/>
        <w:rPr>
          <w:sz w:val="28"/>
          <w:szCs w:val="28"/>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9264" behindDoc="0" locked="0" layoutInCell="1" allowOverlap="1" wp14:anchorId="14DBC48B" wp14:editId="4E0FCAA8">
                <wp:simplePos x="0" y="0"/>
                <wp:positionH relativeFrom="column">
                  <wp:posOffset>7376160</wp:posOffset>
                </wp:positionH>
                <wp:positionV relativeFrom="paragraph">
                  <wp:posOffset>-1905</wp:posOffset>
                </wp:positionV>
                <wp:extent cx="1876425" cy="676275"/>
                <wp:effectExtent l="0" t="0" r="9525" b="9525"/>
                <wp:wrapNone/>
                <wp:docPr id="1" name="正方形/長方形 1"/>
                <wp:cNvGraphicFramePr/>
                <a:graphic xmlns:a="http://schemas.openxmlformats.org/drawingml/2006/main">
                  <a:graphicData uri="http://schemas.microsoft.com/office/word/2010/wordprocessingShape">
                    <wps:wsp>
                      <wps:cNvSpPr/>
                      <wps:spPr>
                        <a:xfrm>
                          <a:off x="0" y="0"/>
                          <a:ext cx="1876425" cy="676275"/>
                        </a:xfrm>
                        <a:prstGeom prst="rect">
                          <a:avLst/>
                        </a:prstGeom>
                        <a:solidFill>
                          <a:sysClr val="window" lastClr="FFFFFF"/>
                        </a:solidFill>
                        <a:ln w="38100" cap="flat" cmpd="sng" algn="ctr">
                          <a:noFill/>
                          <a:prstDash val="solid"/>
                        </a:ln>
                        <a:effectLst/>
                      </wps:spPr>
                      <wps:txbx>
                        <w:txbxContent>
                          <w:p w:rsidR="00090AD4" w:rsidRPr="001C44D2" w:rsidRDefault="001C44D2" w:rsidP="00090AD4">
                            <w:r w:rsidRPr="001C44D2">
                              <w:rPr>
                                <w:rFonts w:hint="eastAsia"/>
                              </w:rPr>
                              <w:t>蒲郡市</w:t>
                            </w:r>
                            <w:r w:rsidR="00090AD4" w:rsidRPr="001C44D2">
                              <w:rPr>
                                <w:rFonts w:hint="eastAsia"/>
                              </w:rPr>
                              <w:t>農業協同組合</w:t>
                            </w:r>
                          </w:p>
                          <w:p w:rsidR="00090AD4" w:rsidRPr="001C44D2" w:rsidRDefault="001C44D2" w:rsidP="00090AD4">
                            <w:r w:rsidRPr="001C44D2">
                              <w:rPr>
                                <w:rFonts w:hint="eastAsia"/>
                              </w:rPr>
                              <w:t>登録番号：</w:t>
                            </w:r>
                            <w:r w:rsidRPr="001C44D2">
                              <w:rPr>
                                <w:rFonts w:hint="eastAsia"/>
                              </w:rPr>
                              <w:t>818030500</w:t>
                            </w:r>
                            <w:r w:rsidRPr="001C44D2">
                              <w:t>4027</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4DBC48B" id="正方形/長方形 1" o:spid="_x0000_s1026" style="position:absolute;left:0;text-align:left;margin-left:580.8pt;margin-top:-.15pt;width:147.75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" fillcolor="window" stroked="f" strokeweight="3pt">
                <v:textbox>
                  <w:txbxContent>
                    <w:p w:rsidR="00090AD4" w:rsidRPr="001C44D2" w:rsidRDefault="001C44D2" w:rsidP="00090AD4">
                      <w:r w:rsidRPr="001C44D2">
                        <w:rPr>
                          <w:rFonts w:hint="eastAsia"/>
                        </w:rPr>
                        <w:t>蒲郡市</w:t>
                      </w:r>
                      <w:r w:rsidR="00090AD4" w:rsidRPr="001C44D2">
                        <w:rPr>
                          <w:rFonts w:hint="eastAsia"/>
                        </w:rPr>
                        <w:t>農業協同組合</w:t>
                      </w:r>
                    </w:p>
                    <w:p w:rsidR="00090AD4" w:rsidRPr="001C44D2" w:rsidRDefault="001C44D2" w:rsidP="00090AD4">
                      <w:r w:rsidRPr="001C44D2">
                        <w:rPr>
                          <w:rFonts w:hint="eastAsia"/>
                        </w:rPr>
                        <w:t>登録番号：</w:t>
                      </w:r>
                      <w:r w:rsidRPr="001C44D2">
                        <w:rPr>
                          <w:rFonts w:hint="eastAsia"/>
                        </w:rPr>
                        <w:t>818030500</w:t>
                      </w:r>
                      <w:r w:rsidRPr="001C44D2">
                        <w:t>4027</w:t>
                      </w:r>
                    </w:p>
                  </w:txbxContent>
                </v:textbox>
              </v:rect>
            </w:pict>
          </mc:Fallback>
        </mc:AlternateContent>
      </w:r>
      <w:r w:rsidR="00100B63" w:rsidRPr="00F34A9D">
        <w:rPr>
          <w:rFonts w:hint="eastAsia"/>
          <w:sz w:val="28"/>
          <w:szCs w:val="28"/>
        </w:rPr>
        <w:t>法人ＪＡネットバンク利用規定</w:t>
      </w:r>
    </w:p>
    <w:p w:rsidR="00634FF3" w:rsidRPr="00F34A9D" w:rsidRDefault="00634FF3" w:rsidP="00DB2FF2">
      <w:pPr>
        <w:autoSpaceDE w:val="0"/>
        <w:autoSpaceDN w:val="0"/>
        <w:adjustRightInd w:val="0"/>
        <w:spacing w:line="300" w:lineRule="exact"/>
        <w:ind w:left="252" w:hangingChars="120" w:hanging="252"/>
        <w:jc w:val="left"/>
        <w:rPr>
          <w:rFonts w:ascii="ＭＳ Ｐ明朝" w:eastAsia="ＭＳ Ｐ明朝" w:hAnsi="ＭＳ Ｐ明朝" w:cs="HiraKakuStd-W5"/>
          <w:kern w:val="0"/>
          <w:szCs w:val="21"/>
        </w:rPr>
      </w:pPr>
    </w:p>
    <w:p w:rsidR="003411FD" w:rsidRPr="00F34A9D" w:rsidRDefault="003411FD" w:rsidP="00DB2FF2">
      <w:pPr>
        <w:autoSpaceDE w:val="0"/>
        <w:autoSpaceDN w:val="0"/>
        <w:adjustRightInd w:val="0"/>
        <w:spacing w:line="300" w:lineRule="exact"/>
        <w:ind w:left="252" w:hangingChars="120" w:hanging="252"/>
        <w:jc w:val="left"/>
        <w:rPr>
          <w:rFonts w:ascii="ＭＳ Ｐ明朝" w:eastAsia="ＭＳ Ｐ明朝" w:hAnsi="ＭＳ Ｐ明朝" w:cs="HiraKakuStd-W5"/>
          <w:kern w:val="0"/>
          <w:szCs w:val="21"/>
        </w:rPr>
      </w:pPr>
      <w:r w:rsidRPr="00F34A9D">
        <w:rPr>
          <w:rFonts w:ascii="ＭＳ Ｐ明朝" w:eastAsia="ＭＳ Ｐ明朝" w:hAnsi="ＭＳ Ｐ明朝" w:cs="HiraKakuStd-W5" w:hint="eastAsia"/>
          <w:kern w:val="0"/>
          <w:szCs w:val="21"/>
        </w:rPr>
        <w:t>第1章　総則</w:t>
      </w:r>
    </w:p>
    <w:p w:rsidR="003411FD" w:rsidRPr="00F34A9D" w:rsidRDefault="003411FD" w:rsidP="00DB2FF2">
      <w:pPr>
        <w:autoSpaceDE w:val="0"/>
        <w:autoSpaceDN w:val="0"/>
        <w:adjustRightInd w:val="0"/>
        <w:spacing w:line="300" w:lineRule="exact"/>
        <w:ind w:leftChars="85" w:left="430" w:hangingChars="120" w:hanging="252"/>
        <w:jc w:val="left"/>
        <w:rPr>
          <w:rFonts w:ascii="ＭＳ Ｐ明朝" w:eastAsia="ＭＳ Ｐ明朝" w:hAnsi="ＭＳ Ｐ明朝" w:cs="HiraKakuStd-W5"/>
          <w:kern w:val="0"/>
          <w:szCs w:val="21"/>
        </w:rPr>
      </w:pPr>
      <w:r w:rsidRPr="00F34A9D">
        <w:rPr>
          <w:rFonts w:ascii="ＭＳ Ｐ明朝" w:eastAsia="ＭＳ Ｐ明朝" w:hAnsi="ＭＳ Ｐ明朝" w:cs="HiraKakuStd-W5" w:hint="eastAsia"/>
          <w:kern w:val="0"/>
          <w:szCs w:val="21"/>
        </w:rPr>
        <w:t>第１条　法人JAネットバンク</w:t>
      </w:r>
    </w:p>
    <w:p w:rsidR="003411FD" w:rsidRPr="00F34A9D" w:rsidRDefault="003411FD" w:rsidP="00DB2FF2">
      <w:pPr>
        <w:autoSpaceDE w:val="0"/>
        <w:autoSpaceDN w:val="0"/>
        <w:adjustRightInd w:val="0"/>
        <w:spacing w:line="300" w:lineRule="exact"/>
        <w:ind w:leftChars="171" w:left="611" w:hangingChars="120" w:hanging="252"/>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１　サービス内容</w:t>
      </w:r>
    </w:p>
    <w:p w:rsidR="003411FD" w:rsidRPr="00F34A9D" w:rsidRDefault="003411FD" w:rsidP="006A7235">
      <w:pPr>
        <w:autoSpaceDE w:val="0"/>
        <w:autoSpaceDN w:val="0"/>
        <w:adjustRightInd w:val="0"/>
        <w:spacing w:line="300" w:lineRule="exact"/>
        <w:ind w:leftChars="204" w:left="606" w:rightChars="-111" w:right="-233" w:hangingChars="85" w:hanging="178"/>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w:t>
      </w:r>
      <w:r w:rsidRPr="00F34A9D">
        <w:rPr>
          <w:rFonts w:ascii="ＭＳ Ｐ明朝" w:eastAsia="ＭＳ Ｐ明朝" w:hAnsi="ＭＳ Ｐ明朝" w:cs="HiraMinStd-W2"/>
          <w:kern w:val="0"/>
          <w:szCs w:val="21"/>
        </w:rPr>
        <w:t>1</w:t>
      </w:r>
      <w:r w:rsidRPr="00F34A9D">
        <w:rPr>
          <w:rFonts w:ascii="ＭＳ Ｐ明朝" w:eastAsia="ＭＳ Ｐ明朝" w:hAnsi="ＭＳ Ｐ明朝" w:cs="HiraMinStd-W2" w:hint="eastAsia"/>
          <w:kern w:val="0"/>
          <w:szCs w:val="21"/>
        </w:rPr>
        <w:t>）　法人JAネットバンク（</w:t>
      </w:r>
      <w:r w:rsidRPr="00F34A9D">
        <w:rPr>
          <w:rFonts w:ascii="ＭＳ Ｐ明朝" w:eastAsia="ＭＳ Ｐ明朝" w:hAnsi="ＭＳ Ｐ明朝" w:cs="HiraMinStd-W2"/>
          <w:kern w:val="0"/>
          <w:szCs w:val="21"/>
        </w:rPr>
        <w:t xml:space="preserve"> </w:t>
      </w:r>
      <w:r w:rsidRPr="00F34A9D">
        <w:rPr>
          <w:rFonts w:ascii="ＭＳ Ｐ明朝" w:eastAsia="ＭＳ Ｐ明朝" w:hAnsi="ＭＳ Ｐ明朝" w:cs="HiraMinStd-W2" w:hint="eastAsia"/>
          <w:kern w:val="0"/>
          <w:szCs w:val="21"/>
        </w:rPr>
        <w:t>以下「本サービス｣</w:t>
      </w:r>
      <w:r w:rsidRPr="00F34A9D">
        <w:rPr>
          <w:rFonts w:ascii="ＭＳ Ｐ明朝" w:eastAsia="ＭＳ Ｐ明朝" w:hAnsi="ＭＳ Ｐ明朝" w:cs="HiraMinStd-W2"/>
          <w:kern w:val="0"/>
          <w:szCs w:val="21"/>
        </w:rPr>
        <w:t xml:space="preserve"> </w:t>
      </w:r>
      <w:r w:rsidRPr="00F34A9D">
        <w:rPr>
          <w:rFonts w:ascii="ＭＳ Ｐ明朝" w:eastAsia="ＭＳ Ｐ明朝" w:hAnsi="ＭＳ Ｐ明朝" w:cs="HiraMinStd-W2" w:hint="eastAsia"/>
          <w:kern w:val="0"/>
          <w:szCs w:val="21"/>
        </w:rPr>
        <w:t>といいます。）</w:t>
      </w:r>
      <w:r w:rsidRPr="00F34A9D">
        <w:rPr>
          <w:rFonts w:ascii="ＭＳ Ｐ明朝" w:eastAsia="ＭＳ Ｐ明朝" w:hAnsi="ＭＳ Ｐ明朝" w:cs="HiraMinStd-W2"/>
          <w:kern w:val="0"/>
          <w:szCs w:val="21"/>
        </w:rPr>
        <w:t xml:space="preserve"> </w:t>
      </w:r>
      <w:r w:rsidRPr="00F34A9D">
        <w:rPr>
          <w:rFonts w:ascii="ＭＳ Ｐ明朝" w:eastAsia="ＭＳ Ｐ明朝" w:hAnsi="ＭＳ Ｐ明朝" w:cs="HiraMinStd-W2" w:hint="eastAsia"/>
          <w:kern w:val="0"/>
          <w:szCs w:val="21"/>
        </w:rPr>
        <w:t>とは、本サービスの契約者（以下｢契約者｣</w:t>
      </w:r>
      <w:r w:rsidRPr="00F34A9D">
        <w:rPr>
          <w:rFonts w:ascii="ＭＳ Ｐ明朝" w:eastAsia="ＭＳ Ｐ明朝" w:hAnsi="ＭＳ Ｐ明朝" w:cs="HiraMinStd-W2"/>
          <w:kern w:val="0"/>
          <w:szCs w:val="21"/>
        </w:rPr>
        <w:t xml:space="preserve"> </w:t>
      </w:r>
      <w:r w:rsidRPr="00F34A9D">
        <w:rPr>
          <w:rFonts w:ascii="ＭＳ Ｐ明朝" w:eastAsia="ＭＳ Ｐ明朝" w:hAnsi="ＭＳ Ｐ明朝" w:cs="HiraMinStd-W2" w:hint="eastAsia"/>
          <w:kern w:val="0"/>
          <w:szCs w:val="21"/>
        </w:rPr>
        <w:t>といいます。）が当組合（会）に対し、インターネットに接続可能なパーソナルコンピューター（以下「パソコン」といいます。）等の端末機器（以下｢端末｣</w:t>
      </w:r>
      <w:r w:rsidRPr="00F34A9D">
        <w:rPr>
          <w:rFonts w:ascii="ＭＳ Ｐ明朝" w:eastAsia="ＭＳ Ｐ明朝" w:hAnsi="ＭＳ Ｐ明朝" w:cs="HiraMinStd-W2"/>
          <w:kern w:val="0"/>
          <w:szCs w:val="21"/>
        </w:rPr>
        <w:t xml:space="preserve"> </w:t>
      </w:r>
      <w:r w:rsidRPr="00F34A9D">
        <w:rPr>
          <w:rFonts w:ascii="ＭＳ Ｐ明朝" w:eastAsia="ＭＳ Ｐ明朝" w:hAnsi="ＭＳ Ｐ明朝" w:cs="HiraMinStd-W2" w:hint="eastAsia"/>
          <w:kern w:val="0"/>
          <w:szCs w:val="21"/>
        </w:rPr>
        <w:t>といいます。）により、法人JAネットバンク利用規定（以下｢本規定｣</w:t>
      </w:r>
      <w:r w:rsidRPr="00F34A9D">
        <w:rPr>
          <w:rFonts w:ascii="ＭＳ Ｐ明朝" w:eastAsia="ＭＳ Ｐ明朝" w:hAnsi="ＭＳ Ｐ明朝" w:cs="HiraMinStd-W2"/>
          <w:kern w:val="0"/>
          <w:szCs w:val="21"/>
        </w:rPr>
        <w:t xml:space="preserve"> </w:t>
      </w:r>
      <w:r w:rsidRPr="00F34A9D">
        <w:rPr>
          <w:rFonts w:ascii="ＭＳ Ｐ明朝" w:eastAsia="ＭＳ Ｐ明朝" w:hAnsi="ＭＳ Ｐ明朝" w:cs="HiraMinStd-W2" w:hint="eastAsia"/>
          <w:kern w:val="0"/>
          <w:szCs w:val="21"/>
        </w:rPr>
        <w:t>といいます。）所定の各種サービスについてサービス提供の依頼を行い、当組合（会）がこれに対応するサービス提供を行うことをいいます。</w:t>
      </w:r>
    </w:p>
    <w:p w:rsidR="003411FD" w:rsidRPr="00F34A9D" w:rsidRDefault="003411FD" w:rsidP="00DB2FF2">
      <w:pPr>
        <w:autoSpaceDE w:val="0"/>
        <w:autoSpaceDN w:val="0"/>
        <w:adjustRightInd w:val="0"/>
        <w:spacing w:line="300" w:lineRule="exact"/>
        <w:ind w:leftChars="204" w:left="609" w:hangingChars="86" w:hanging="181"/>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w:t>
      </w:r>
      <w:r w:rsidRPr="00F34A9D">
        <w:rPr>
          <w:rFonts w:ascii="ＭＳ Ｐ明朝" w:eastAsia="ＭＳ Ｐ明朝" w:hAnsi="ＭＳ Ｐ明朝" w:cs="HiraMinStd-W2"/>
          <w:kern w:val="0"/>
          <w:szCs w:val="21"/>
        </w:rPr>
        <w:t>2</w:t>
      </w:r>
      <w:r w:rsidRPr="00F34A9D">
        <w:rPr>
          <w:rFonts w:ascii="ＭＳ Ｐ明朝" w:eastAsia="ＭＳ Ｐ明朝" w:hAnsi="ＭＳ Ｐ明朝" w:cs="HiraMinStd-W2" w:hint="eastAsia"/>
          <w:kern w:val="0"/>
          <w:szCs w:val="21"/>
        </w:rPr>
        <w:t>）　契約者は、本サービスにおける次の各種サービスを申込むことができます。</w:t>
      </w:r>
    </w:p>
    <w:p w:rsidR="003411FD" w:rsidRPr="00F34A9D" w:rsidRDefault="003411FD" w:rsidP="00DB2FF2">
      <w:pPr>
        <w:autoSpaceDE w:val="0"/>
        <w:autoSpaceDN w:val="0"/>
        <w:adjustRightInd w:val="0"/>
        <w:spacing w:line="300" w:lineRule="exact"/>
        <w:ind w:leftChars="204" w:left="428" w:firstLineChars="100" w:firstLine="210"/>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ア　照会・振込サービス</w:t>
      </w:r>
    </w:p>
    <w:p w:rsidR="003411FD" w:rsidRPr="00F34A9D" w:rsidRDefault="003411FD" w:rsidP="00DB2FF2">
      <w:pPr>
        <w:autoSpaceDE w:val="0"/>
        <w:autoSpaceDN w:val="0"/>
        <w:adjustRightInd w:val="0"/>
        <w:spacing w:line="300" w:lineRule="exact"/>
        <w:ind w:leftChars="204" w:left="428" w:firstLineChars="100" w:firstLine="210"/>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イ　伝送サービス</w:t>
      </w:r>
      <w:bookmarkStart w:id="0" w:name="_GoBack"/>
      <w:bookmarkEnd w:id="0"/>
    </w:p>
    <w:p w:rsidR="003411FD" w:rsidRPr="00F34A9D" w:rsidRDefault="003411FD" w:rsidP="00DB2FF2">
      <w:pPr>
        <w:autoSpaceDE w:val="0"/>
        <w:autoSpaceDN w:val="0"/>
        <w:adjustRightInd w:val="0"/>
        <w:spacing w:line="300" w:lineRule="exact"/>
        <w:ind w:leftChars="204" w:left="428" w:firstLineChars="100" w:firstLine="210"/>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ウ　その他当組合（会）所定のサービス</w:t>
      </w:r>
    </w:p>
    <w:p w:rsidR="003411FD" w:rsidRPr="00F34A9D" w:rsidRDefault="003411FD" w:rsidP="006A7235">
      <w:pPr>
        <w:autoSpaceDE w:val="0"/>
        <w:autoSpaceDN w:val="0"/>
        <w:adjustRightInd w:val="0"/>
        <w:spacing w:line="300" w:lineRule="exact"/>
        <w:ind w:left="735" w:rightChars="-61" w:right="-128" w:hangingChars="350" w:hanging="735"/>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 xml:space="preserve">　　　　　　　なお、照会・振込サービスの申込は必須となり、伝送サービスのみの申込はできません。また、照会・振込サービスの申込により、収納サービス（税金・各種料金の払込み）を利用できます。</w:t>
      </w:r>
    </w:p>
    <w:p w:rsidR="003411FD" w:rsidRPr="00F34A9D" w:rsidRDefault="003411FD" w:rsidP="00DB2FF2">
      <w:pPr>
        <w:autoSpaceDE w:val="0"/>
        <w:autoSpaceDN w:val="0"/>
        <w:adjustRightInd w:val="0"/>
        <w:spacing w:line="300" w:lineRule="exact"/>
        <w:ind w:leftChars="205" w:left="611" w:hangingChars="86" w:hanging="181"/>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w:t>
      </w:r>
      <w:r w:rsidRPr="00F34A9D">
        <w:rPr>
          <w:rFonts w:ascii="ＭＳ Ｐ明朝" w:eastAsia="ＭＳ Ｐ明朝" w:hAnsi="ＭＳ Ｐ明朝" w:cs="HiraMinStd-W2"/>
          <w:kern w:val="0"/>
          <w:szCs w:val="21"/>
        </w:rPr>
        <w:t>3</w:t>
      </w:r>
      <w:r w:rsidRPr="00F34A9D">
        <w:rPr>
          <w:rFonts w:ascii="ＭＳ Ｐ明朝" w:eastAsia="ＭＳ Ｐ明朝" w:hAnsi="ＭＳ Ｐ明朝" w:cs="HiraMinStd-W2" w:hint="eastAsia"/>
          <w:kern w:val="0"/>
          <w:szCs w:val="21"/>
        </w:rPr>
        <w:t>）　各種サービスの詳細については、本規定の各章記載内容および別に定める「法人JAネットバンク</w:t>
      </w:r>
      <w:r w:rsidR="0018406B" w:rsidRPr="00F34A9D">
        <w:rPr>
          <w:rFonts w:ascii="ＭＳ Ｐ明朝" w:eastAsia="ＭＳ Ｐ明朝" w:hAnsi="ＭＳ Ｐ明朝" w:cs="HiraMinStd-W2" w:hint="eastAsia"/>
          <w:kern w:val="0"/>
          <w:szCs w:val="21"/>
        </w:rPr>
        <w:t>オンラインマニュアル</w:t>
      </w:r>
      <w:r w:rsidRPr="00F34A9D">
        <w:rPr>
          <w:rFonts w:ascii="ＭＳ Ｐ明朝" w:eastAsia="ＭＳ Ｐ明朝" w:hAnsi="ＭＳ Ｐ明朝" w:cs="HiraMinStd-W2" w:hint="eastAsia"/>
          <w:kern w:val="0"/>
          <w:szCs w:val="21"/>
        </w:rPr>
        <w:t>」によるものとします。</w:t>
      </w:r>
    </w:p>
    <w:p w:rsidR="003411FD" w:rsidRPr="00F34A9D" w:rsidRDefault="003411FD" w:rsidP="00DB2FF2">
      <w:pPr>
        <w:autoSpaceDE w:val="0"/>
        <w:autoSpaceDN w:val="0"/>
        <w:adjustRightInd w:val="0"/>
        <w:spacing w:line="300" w:lineRule="exact"/>
        <w:ind w:leftChars="205" w:left="611" w:hangingChars="86" w:hanging="181"/>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w:t>
      </w:r>
      <w:r w:rsidRPr="00F34A9D">
        <w:rPr>
          <w:rFonts w:ascii="ＭＳ Ｐ明朝" w:eastAsia="ＭＳ Ｐ明朝" w:hAnsi="ＭＳ Ｐ明朝" w:cs="HiraMinStd-W2"/>
          <w:kern w:val="0"/>
          <w:szCs w:val="21"/>
        </w:rPr>
        <w:t>4</w:t>
      </w:r>
      <w:r w:rsidRPr="00F34A9D">
        <w:rPr>
          <w:rFonts w:ascii="ＭＳ Ｐ明朝" w:eastAsia="ＭＳ Ｐ明朝" w:hAnsi="ＭＳ Ｐ明朝" w:cs="HiraMinStd-W2" w:hint="eastAsia"/>
          <w:kern w:val="0"/>
          <w:szCs w:val="21"/>
        </w:rPr>
        <w:t>）　本サービスで当組合（会）が提供する各種サービスの内容については、契約者ごとに個別に定めるものとします。</w:t>
      </w:r>
    </w:p>
    <w:p w:rsidR="003411FD" w:rsidRPr="00F34A9D" w:rsidRDefault="003411FD" w:rsidP="00DB2FF2">
      <w:pPr>
        <w:autoSpaceDE w:val="0"/>
        <w:autoSpaceDN w:val="0"/>
        <w:adjustRightInd w:val="0"/>
        <w:spacing w:line="300" w:lineRule="exact"/>
        <w:ind w:leftChars="205" w:left="611" w:hangingChars="86" w:hanging="181"/>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（5）　契約者は、本規定の内容を十分に理解したうえで、自らの判断と責任において、本サービスを利用するものとします。</w:t>
      </w:r>
    </w:p>
    <w:p w:rsidR="003411FD" w:rsidRPr="00F34A9D" w:rsidRDefault="003411FD" w:rsidP="00DB2FF2">
      <w:pPr>
        <w:autoSpaceDE w:val="0"/>
        <w:autoSpaceDN w:val="0"/>
        <w:adjustRightInd w:val="0"/>
        <w:spacing w:line="300" w:lineRule="exact"/>
        <w:ind w:leftChars="171" w:left="611" w:hangingChars="120" w:hanging="252"/>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２　使用できる機器</w:t>
      </w:r>
    </w:p>
    <w:p w:rsidR="003411FD" w:rsidRPr="00F34A9D" w:rsidRDefault="003411FD" w:rsidP="006A7235">
      <w:pPr>
        <w:autoSpaceDE w:val="0"/>
        <w:autoSpaceDN w:val="0"/>
        <w:adjustRightInd w:val="0"/>
        <w:spacing w:line="300" w:lineRule="exact"/>
        <w:ind w:leftChars="234" w:left="491" w:rightChars="-61" w:right="-128" w:firstLineChars="81" w:firstLine="170"/>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本サービスの利用に際して使用できる端末は、当組合（会）所定のものに限ります。本サービスに使用する端末は、契約者の負担および責任において契約者が準備し、本サービスの利用に適した状態および環境に設定し維持するものとします。</w:t>
      </w:r>
    </w:p>
    <w:p w:rsidR="003411FD" w:rsidRPr="00F34A9D" w:rsidRDefault="003411FD" w:rsidP="00DB2FF2">
      <w:pPr>
        <w:autoSpaceDE w:val="0"/>
        <w:autoSpaceDN w:val="0"/>
        <w:adjustRightInd w:val="0"/>
        <w:spacing w:line="300" w:lineRule="exact"/>
        <w:ind w:leftChars="171" w:left="611" w:hangingChars="120" w:hanging="252"/>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３　利用時間</w:t>
      </w:r>
    </w:p>
    <w:p w:rsidR="003411FD" w:rsidRPr="00F34A9D" w:rsidRDefault="003411FD" w:rsidP="00DB2FF2">
      <w:pPr>
        <w:autoSpaceDE w:val="0"/>
        <w:autoSpaceDN w:val="0"/>
        <w:adjustRightInd w:val="0"/>
        <w:spacing w:line="300" w:lineRule="exact"/>
        <w:ind w:leftChars="234" w:left="491" w:firstLineChars="81" w:firstLine="170"/>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本サービスの利用時間は当組合（会）所定の時間内とします。なお、当組合（会）は</w:t>
      </w:r>
      <w:r w:rsidR="0018406B" w:rsidRPr="00F34A9D">
        <w:rPr>
          <w:rFonts w:ascii="ＭＳ Ｐ明朝" w:eastAsia="ＭＳ Ｐ明朝" w:hAnsi="ＭＳ Ｐ明朝" w:cs="HiraMinStd-W2" w:hint="eastAsia"/>
          <w:kern w:val="0"/>
          <w:szCs w:val="21"/>
        </w:rPr>
        <w:t>変更内容を本サービスのホームページ等に表示したうえで、この利用時間を変更すること</w:t>
      </w:r>
      <w:r w:rsidRPr="00F34A9D">
        <w:rPr>
          <w:rFonts w:ascii="ＭＳ Ｐ明朝" w:eastAsia="ＭＳ Ｐ明朝" w:hAnsi="ＭＳ Ｐ明朝" w:cs="HiraMinStd-W2" w:hint="eastAsia"/>
          <w:kern w:val="0"/>
          <w:szCs w:val="21"/>
        </w:rPr>
        <w:t>があります。</w:t>
      </w:r>
    </w:p>
    <w:p w:rsidR="003411FD" w:rsidRPr="00F34A9D" w:rsidRDefault="003411FD" w:rsidP="00DB2FF2">
      <w:pPr>
        <w:autoSpaceDE w:val="0"/>
        <w:autoSpaceDN w:val="0"/>
        <w:adjustRightInd w:val="0"/>
        <w:spacing w:line="300" w:lineRule="exact"/>
        <w:ind w:leftChars="171" w:left="611" w:hangingChars="120" w:hanging="252"/>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４　月額利用料</w:t>
      </w:r>
    </w:p>
    <w:p w:rsidR="003411FD" w:rsidRPr="00F34A9D" w:rsidRDefault="003411FD" w:rsidP="006A7235">
      <w:pPr>
        <w:autoSpaceDE w:val="0"/>
        <w:autoSpaceDN w:val="0"/>
        <w:adjustRightInd w:val="0"/>
        <w:spacing w:line="300" w:lineRule="exact"/>
        <w:ind w:leftChars="205" w:left="608" w:rightChars="-61" w:right="-128" w:hangingChars="85" w:hanging="178"/>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w:t>
      </w:r>
      <w:r w:rsidRPr="00F34A9D">
        <w:rPr>
          <w:rFonts w:ascii="ＭＳ Ｐ明朝" w:eastAsia="ＭＳ Ｐ明朝" w:hAnsi="ＭＳ Ｐ明朝" w:cs="HiraMinStd-W2"/>
          <w:kern w:val="0"/>
          <w:szCs w:val="21"/>
        </w:rPr>
        <w:t>1</w:t>
      </w:r>
      <w:r w:rsidRPr="00F34A9D">
        <w:rPr>
          <w:rFonts w:ascii="ＭＳ Ｐ明朝" w:eastAsia="ＭＳ Ｐ明朝" w:hAnsi="ＭＳ Ｐ明朝" w:cs="HiraMinStd-W2" w:hint="eastAsia"/>
          <w:kern w:val="0"/>
          <w:szCs w:val="21"/>
        </w:rPr>
        <w:t>）　契約者は当組合（会）に対し、本サービスについての当組合（会）所定の月額利用料およびその消費税相当額（以下｢月額利用料等｣</w:t>
      </w:r>
      <w:r w:rsidRPr="00F34A9D">
        <w:rPr>
          <w:rFonts w:ascii="ＭＳ Ｐ明朝" w:eastAsia="ＭＳ Ｐ明朝" w:hAnsi="ＭＳ Ｐ明朝" w:cs="HiraMinStd-W2"/>
          <w:kern w:val="0"/>
          <w:szCs w:val="21"/>
        </w:rPr>
        <w:t xml:space="preserve"> </w:t>
      </w:r>
      <w:r w:rsidRPr="00F34A9D">
        <w:rPr>
          <w:rFonts w:ascii="ＭＳ Ｐ明朝" w:eastAsia="ＭＳ Ｐ明朝" w:hAnsi="ＭＳ Ｐ明朝" w:cs="HiraMinStd-W2" w:hint="eastAsia"/>
          <w:kern w:val="0"/>
          <w:szCs w:val="21"/>
        </w:rPr>
        <w:t>といいます。）を毎月支払うものとします。</w:t>
      </w:r>
    </w:p>
    <w:p w:rsidR="003411FD" w:rsidRPr="00F34A9D" w:rsidRDefault="003411FD" w:rsidP="006A7235">
      <w:pPr>
        <w:autoSpaceDE w:val="0"/>
        <w:autoSpaceDN w:val="0"/>
        <w:adjustRightInd w:val="0"/>
        <w:spacing w:line="300" w:lineRule="exact"/>
        <w:ind w:leftChars="205" w:left="608" w:rightChars="-61" w:right="-128" w:hangingChars="85" w:hanging="178"/>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w:t>
      </w:r>
      <w:r w:rsidRPr="00F34A9D">
        <w:rPr>
          <w:rFonts w:ascii="ＭＳ Ｐ明朝" w:eastAsia="ＭＳ Ｐ明朝" w:hAnsi="ＭＳ Ｐ明朝" w:cs="HiraMinStd-W2"/>
          <w:kern w:val="0"/>
          <w:szCs w:val="21"/>
        </w:rPr>
        <w:t>2</w:t>
      </w:r>
      <w:r w:rsidRPr="00F34A9D">
        <w:rPr>
          <w:rFonts w:ascii="ＭＳ Ｐ明朝" w:eastAsia="ＭＳ Ｐ明朝" w:hAnsi="ＭＳ Ｐ明朝" w:cs="HiraMinStd-W2" w:hint="eastAsia"/>
          <w:kern w:val="0"/>
          <w:szCs w:val="21"/>
        </w:rPr>
        <w:t>）　月額利用料等は、当組合（会）の普通貯金規定（総合口座取引規定を含みます。）、当座勘定規定にかかわらず、貯金通帳および貯金払戻請求書または当座小切手の提出を省略のうえ、あらかじめ指定された貯金口座から、毎月当組合（会）所定の日に自動的に引落すものとします。</w:t>
      </w:r>
    </w:p>
    <w:p w:rsidR="003411FD" w:rsidRPr="00F34A9D" w:rsidRDefault="003411FD" w:rsidP="00DB2FF2">
      <w:pPr>
        <w:autoSpaceDE w:val="0"/>
        <w:autoSpaceDN w:val="0"/>
        <w:adjustRightInd w:val="0"/>
        <w:spacing w:line="300" w:lineRule="exact"/>
        <w:jc w:val="left"/>
        <w:rPr>
          <w:rFonts w:ascii="ＭＳ Ｐ明朝" w:eastAsia="ＭＳ Ｐ明朝" w:hAnsi="ＭＳ Ｐ明朝" w:cs="HiraKakuStd-W5"/>
          <w:kern w:val="0"/>
          <w:szCs w:val="21"/>
        </w:rPr>
      </w:pPr>
    </w:p>
    <w:p w:rsidR="003411FD" w:rsidRPr="00F34A9D" w:rsidRDefault="003411FD" w:rsidP="00DB2FF2">
      <w:pPr>
        <w:autoSpaceDE w:val="0"/>
        <w:autoSpaceDN w:val="0"/>
        <w:adjustRightInd w:val="0"/>
        <w:spacing w:line="300" w:lineRule="exact"/>
        <w:ind w:leftChars="85" w:left="430" w:hangingChars="120" w:hanging="252"/>
        <w:jc w:val="left"/>
        <w:rPr>
          <w:rFonts w:ascii="ＭＳ Ｐ明朝" w:eastAsia="ＭＳ Ｐ明朝" w:hAnsi="ＭＳ Ｐ明朝" w:cs="HiraKakuStd-W5"/>
          <w:kern w:val="0"/>
          <w:szCs w:val="21"/>
        </w:rPr>
      </w:pPr>
      <w:r w:rsidRPr="00F34A9D">
        <w:rPr>
          <w:rFonts w:ascii="ＭＳ Ｐ明朝" w:eastAsia="ＭＳ Ｐ明朝" w:hAnsi="ＭＳ Ｐ明朝" w:cs="HiraKakuStd-W5" w:hint="eastAsia"/>
          <w:kern w:val="0"/>
          <w:szCs w:val="21"/>
        </w:rPr>
        <w:t xml:space="preserve">第２条　利用資格　</w:t>
      </w:r>
    </w:p>
    <w:p w:rsidR="003411FD" w:rsidRPr="00F34A9D" w:rsidRDefault="003411FD" w:rsidP="00DB2FF2">
      <w:pPr>
        <w:autoSpaceDE w:val="0"/>
        <w:autoSpaceDN w:val="0"/>
        <w:adjustRightInd w:val="0"/>
        <w:spacing w:line="300" w:lineRule="exact"/>
        <w:ind w:leftChars="170" w:left="611" w:hangingChars="121" w:hanging="254"/>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１　本サービスの利用申込者（以下｢利用申込者｣といいます。）は、次の各号全てに該当する方とします。</w:t>
      </w:r>
    </w:p>
    <w:p w:rsidR="00A80603" w:rsidRPr="00F34A9D" w:rsidRDefault="003411FD" w:rsidP="00DB2FF2">
      <w:pPr>
        <w:autoSpaceDE w:val="0"/>
        <w:autoSpaceDN w:val="0"/>
        <w:adjustRightInd w:val="0"/>
        <w:spacing w:line="300" w:lineRule="exact"/>
        <w:ind w:leftChars="205" w:left="611" w:hangingChars="86" w:hanging="181"/>
        <w:jc w:val="left"/>
        <w:rPr>
          <w:rFonts w:ascii="ＭＳ Ｐ明朝" w:eastAsia="ＭＳ Ｐ明朝" w:hAnsi="ＭＳ Ｐ明朝" w:cs="HiraMinStd-W2"/>
          <w:kern w:val="0"/>
          <w:szCs w:val="21"/>
        </w:rPr>
        <w:sectPr w:rsidR="00A80603" w:rsidRPr="00F34A9D" w:rsidSect="00634FF3">
          <w:footerReference w:type="default" r:id="rId7"/>
          <w:pgSz w:w="16838" w:h="11906" w:orient="landscape" w:code="9"/>
          <w:pgMar w:top="993" w:right="1134" w:bottom="1134" w:left="1134" w:header="397" w:footer="567" w:gutter="0"/>
          <w:cols w:space="425"/>
          <w:docGrid w:type="lines" w:linePitch="360"/>
        </w:sectPr>
      </w:pPr>
      <w:r w:rsidRPr="00F34A9D">
        <w:rPr>
          <w:rFonts w:ascii="ＭＳ Ｐ明朝" w:eastAsia="ＭＳ Ｐ明朝" w:hAnsi="ＭＳ Ｐ明朝" w:cs="HiraMinStd-W2" w:hint="eastAsia"/>
          <w:kern w:val="0"/>
          <w:szCs w:val="21"/>
        </w:rPr>
        <w:t>（</w:t>
      </w:r>
      <w:r w:rsidRPr="00F34A9D">
        <w:rPr>
          <w:rFonts w:ascii="ＭＳ Ｐ明朝" w:eastAsia="ＭＳ Ｐ明朝" w:hAnsi="ＭＳ Ｐ明朝" w:cs="HiraMinStd-W2"/>
          <w:kern w:val="0"/>
          <w:szCs w:val="21"/>
        </w:rPr>
        <w:t>1</w:t>
      </w:r>
      <w:r w:rsidRPr="00F34A9D">
        <w:rPr>
          <w:rFonts w:ascii="ＭＳ Ｐ明朝" w:eastAsia="ＭＳ Ｐ明朝" w:hAnsi="ＭＳ Ｐ明朝" w:cs="HiraMinStd-W2" w:hint="eastAsia"/>
          <w:kern w:val="0"/>
          <w:szCs w:val="21"/>
        </w:rPr>
        <w:t>）　法人、または法人格のない団体、または個人事業主の方</w:t>
      </w:r>
    </w:p>
    <w:p w:rsidR="00A80603" w:rsidRPr="00F34A9D" w:rsidRDefault="00A80603" w:rsidP="00DB2FF2">
      <w:pPr>
        <w:autoSpaceDE w:val="0"/>
        <w:autoSpaceDN w:val="0"/>
        <w:adjustRightInd w:val="0"/>
        <w:spacing w:line="300" w:lineRule="exact"/>
        <w:ind w:leftChars="205" w:left="611" w:hangingChars="86" w:hanging="181"/>
        <w:jc w:val="left"/>
        <w:rPr>
          <w:rFonts w:ascii="ＭＳ Ｐ明朝" w:eastAsia="ＭＳ Ｐ明朝" w:hAnsi="ＭＳ Ｐ明朝" w:cs="HiraMinStd-W2"/>
          <w:kern w:val="0"/>
          <w:szCs w:val="21"/>
        </w:rPr>
        <w:sectPr w:rsidR="00A80603" w:rsidRPr="00F34A9D" w:rsidSect="00A80603">
          <w:headerReference w:type="default" r:id="rId8"/>
          <w:footerReference w:type="default" r:id="rId9"/>
          <w:type w:val="continuous"/>
          <w:pgSz w:w="16838" w:h="11906" w:orient="landscape" w:code="9"/>
          <w:pgMar w:top="993" w:right="1134" w:bottom="1134" w:left="1134" w:header="397" w:footer="567" w:gutter="0"/>
          <w:cols w:space="425"/>
          <w:docGrid w:type="lines" w:linePitch="360"/>
        </w:sectPr>
      </w:pPr>
      <w:r w:rsidRPr="00F34A9D">
        <w:rPr>
          <w:rFonts w:ascii="ＭＳ Ｐ明朝" w:eastAsia="ＭＳ Ｐ明朝" w:hAnsi="ＭＳ Ｐ明朝" w:cs="HiraMinStd-W2" w:hint="eastAsia"/>
          <w:kern w:val="0"/>
          <w:szCs w:val="21"/>
        </w:rPr>
        <w:lastRenderedPageBreak/>
        <w:t>（</w:t>
      </w:r>
      <w:r w:rsidRPr="00F34A9D">
        <w:rPr>
          <w:rFonts w:ascii="ＭＳ Ｐ明朝" w:eastAsia="ＭＳ Ｐ明朝" w:hAnsi="ＭＳ Ｐ明朝" w:cs="HiraMinStd-W2"/>
          <w:kern w:val="0"/>
          <w:szCs w:val="21"/>
        </w:rPr>
        <w:t>2</w:t>
      </w:r>
      <w:r w:rsidRPr="00F34A9D">
        <w:rPr>
          <w:rFonts w:ascii="ＭＳ Ｐ明朝" w:eastAsia="ＭＳ Ｐ明朝" w:hAnsi="ＭＳ Ｐ明朝" w:cs="HiraMinStd-W2" w:hint="eastAsia"/>
          <w:kern w:val="0"/>
          <w:szCs w:val="21"/>
        </w:rPr>
        <w:t>）　本規定の適用に同意した方</w:t>
      </w:r>
    </w:p>
    <w:p w:rsidR="00A80603" w:rsidRPr="00F34A9D" w:rsidRDefault="00A80603" w:rsidP="00DB2FF2">
      <w:pPr>
        <w:autoSpaceDE w:val="0"/>
        <w:autoSpaceDN w:val="0"/>
        <w:adjustRightInd w:val="0"/>
        <w:spacing w:line="300" w:lineRule="exact"/>
        <w:ind w:firstLineChars="200" w:firstLine="420"/>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w:t>
      </w:r>
      <w:r w:rsidRPr="00F34A9D">
        <w:rPr>
          <w:rFonts w:ascii="ＭＳ Ｐ明朝" w:eastAsia="ＭＳ Ｐ明朝" w:hAnsi="ＭＳ Ｐ明朝" w:cs="HiraMinStd-W2"/>
          <w:kern w:val="0"/>
          <w:szCs w:val="21"/>
        </w:rPr>
        <w:t>3</w:t>
      </w:r>
      <w:r w:rsidRPr="00F34A9D">
        <w:rPr>
          <w:rFonts w:ascii="ＭＳ Ｐ明朝" w:eastAsia="ＭＳ Ｐ明朝" w:hAnsi="ＭＳ Ｐ明朝" w:cs="HiraMinStd-W2" w:hint="eastAsia"/>
          <w:kern w:val="0"/>
          <w:szCs w:val="21"/>
        </w:rPr>
        <w:t>）　当組合（会）本支店に普通貯金口座、または当座貯金口座をお持ちの方</w:t>
      </w:r>
    </w:p>
    <w:p w:rsidR="003411FD" w:rsidRPr="00F34A9D" w:rsidRDefault="003411FD" w:rsidP="006A7235">
      <w:pPr>
        <w:autoSpaceDE w:val="0"/>
        <w:autoSpaceDN w:val="0"/>
        <w:adjustRightInd w:val="0"/>
        <w:spacing w:line="300" w:lineRule="exact"/>
        <w:ind w:leftChars="169" w:left="428" w:rightChars="-111" w:right="-233" w:hangingChars="35" w:hanging="73"/>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２　本条１項に該当する方からの利用申込であっても、当組合（会）は、次の場合には利用申込を承諾しないことがあります。なお、利用申込者は、この不承諾につき異議を述べないものとします。</w:t>
      </w:r>
    </w:p>
    <w:p w:rsidR="003411FD" w:rsidRPr="00F34A9D" w:rsidRDefault="003411FD" w:rsidP="00DB2FF2">
      <w:pPr>
        <w:autoSpaceDE w:val="0"/>
        <w:autoSpaceDN w:val="0"/>
        <w:adjustRightInd w:val="0"/>
        <w:spacing w:line="300" w:lineRule="exact"/>
        <w:ind w:leftChars="205" w:left="611" w:hangingChars="86" w:hanging="181"/>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w:t>
      </w:r>
      <w:r w:rsidRPr="00F34A9D">
        <w:rPr>
          <w:rFonts w:ascii="ＭＳ Ｐ明朝" w:eastAsia="ＭＳ Ｐ明朝" w:hAnsi="ＭＳ Ｐ明朝" w:cs="HiraMinStd-W2"/>
          <w:kern w:val="0"/>
          <w:szCs w:val="21"/>
        </w:rPr>
        <w:t>1</w:t>
      </w:r>
      <w:r w:rsidRPr="00F34A9D">
        <w:rPr>
          <w:rFonts w:ascii="ＭＳ Ｐ明朝" w:eastAsia="ＭＳ Ｐ明朝" w:hAnsi="ＭＳ Ｐ明朝" w:cs="HiraMinStd-W2" w:hint="eastAsia"/>
          <w:kern w:val="0"/>
          <w:szCs w:val="21"/>
        </w:rPr>
        <w:t>）　利用申込時に虚偽の事項を届出たことが判明したとき</w:t>
      </w:r>
    </w:p>
    <w:p w:rsidR="003411FD" w:rsidRPr="00F34A9D" w:rsidRDefault="003411FD" w:rsidP="00DB2FF2">
      <w:pPr>
        <w:autoSpaceDE w:val="0"/>
        <w:autoSpaceDN w:val="0"/>
        <w:adjustRightInd w:val="0"/>
        <w:spacing w:line="300" w:lineRule="exact"/>
        <w:ind w:leftChars="205" w:left="611" w:hangingChars="86" w:hanging="181"/>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w:t>
      </w:r>
      <w:r w:rsidRPr="00F34A9D">
        <w:rPr>
          <w:rFonts w:ascii="ＭＳ Ｐ明朝" w:eastAsia="ＭＳ Ｐ明朝" w:hAnsi="ＭＳ Ｐ明朝" w:cs="HiraMinStd-W2"/>
          <w:kern w:val="0"/>
          <w:szCs w:val="21"/>
        </w:rPr>
        <w:t>2</w:t>
      </w:r>
      <w:r w:rsidRPr="00F34A9D">
        <w:rPr>
          <w:rFonts w:ascii="ＭＳ Ｐ明朝" w:eastAsia="ＭＳ Ｐ明朝" w:hAnsi="ＭＳ Ｐ明朝" w:cs="HiraMinStd-W2" w:hint="eastAsia"/>
          <w:kern w:val="0"/>
          <w:szCs w:val="21"/>
        </w:rPr>
        <w:t>）　その他、当組合（会）が利用を不適当と判断したとき</w:t>
      </w:r>
    </w:p>
    <w:p w:rsidR="003411FD" w:rsidRPr="00F34A9D" w:rsidRDefault="003411FD" w:rsidP="00DB2FF2">
      <w:pPr>
        <w:autoSpaceDE w:val="0"/>
        <w:autoSpaceDN w:val="0"/>
        <w:adjustRightInd w:val="0"/>
        <w:spacing w:line="300" w:lineRule="exact"/>
        <w:jc w:val="left"/>
        <w:rPr>
          <w:rFonts w:ascii="ＭＳ Ｐ明朝" w:eastAsia="ＭＳ Ｐ明朝" w:hAnsi="ＭＳ Ｐ明朝" w:cs="HiraKakuStd-W5"/>
          <w:kern w:val="0"/>
          <w:szCs w:val="21"/>
        </w:rPr>
      </w:pPr>
    </w:p>
    <w:p w:rsidR="003411FD" w:rsidRPr="00F34A9D" w:rsidRDefault="003411FD" w:rsidP="00DB2FF2">
      <w:pPr>
        <w:autoSpaceDE w:val="0"/>
        <w:autoSpaceDN w:val="0"/>
        <w:adjustRightInd w:val="0"/>
        <w:spacing w:line="300" w:lineRule="exact"/>
        <w:ind w:leftChars="100" w:left="430" w:hangingChars="105" w:hanging="220"/>
        <w:jc w:val="left"/>
        <w:rPr>
          <w:rFonts w:ascii="ＭＳ Ｐ明朝" w:eastAsia="ＭＳ Ｐ明朝" w:hAnsi="ＭＳ Ｐ明朝" w:cs="HiraKakuStd-W5"/>
          <w:kern w:val="0"/>
          <w:szCs w:val="21"/>
        </w:rPr>
      </w:pPr>
      <w:r w:rsidRPr="00F34A9D">
        <w:rPr>
          <w:rFonts w:ascii="ＭＳ Ｐ明朝" w:eastAsia="ＭＳ Ｐ明朝" w:hAnsi="ＭＳ Ｐ明朝" w:cs="HiraKakuStd-W5" w:hint="eastAsia"/>
          <w:kern w:val="0"/>
          <w:szCs w:val="21"/>
        </w:rPr>
        <w:t>第３条　反社会勢力との取引拒絶</w:t>
      </w:r>
    </w:p>
    <w:p w:rsidR="003411FD" w:rsidRPr="00F34A9D" w:rsidRDefault="003411FD" w:rsidP="006A7235">
      <w:pPr>
        <w:spacing w:line="300" w:lineRule="exact"/>
        <w:ind w:leftChars="100" w:left="210" w:rightChars="-61" w:right="-128" w:firstLineChars="105" w:firstLine="220"/>
        <w:rPr>
          <w:rFonts w:ascii="ＭＳ Ｐ明朝" w:eastAsia="ＭＳ Ｐ明朝" w:hAnsi="ＭＳ Ｐ明朝"/>
          <w:szCs w:val="21"/>
        </w:rPr>
      </w:pPr>
      <w:r w:rsidRPr="00F34A9D">
        <w:rPr>
          <w:rFonts w:ascii="ＭＳ Ｐ明朝" w:eastAsia="ＭＳ Ｐ明朝" w:hAnsi="ＭＳ Ｐ明朝" w:hint="eastAsia"/>
          <w:szCs w:val="21"/>
        </w:rPr>
        <w:t>本サービスは、第12条３（10）アからカおよび(11)アからオのいずれにも該当しない場合に利用することができ、第12条３（10）アからカおよび(11)アからオの一つにでも該当する場合には、当組合（会）は本サービスの利用申込をお断りするものとします。</w:t>
      </w:r>
    </w:p>
    <w:p w:rsidR="003411FD" w:rsidRPr="00F34A9D" w:rsidRDefault="003411FD" w:rsidP="00DB2FF2">
      <w:pPr>
        <w:autoSpaceDE w:val="0"/>
        <w:autoSpaceDN w:val="0"/>
        <w:adjustRightInd w:val="0"/>
        <w:spacing w:line="300" w:lineRule="exact"/>
        <w:jc w:val="left"/>
        <w:rPr>
          <w:rFonts w:ascii="ＭＳ Ｐ明朝" w:eastAsia="ＭＳ Ｐ明朝" w:hAnsi="ＭＳ Ｐ明朝" w:cs="HiraKakuStd-W5"/>
          <w:kern w:val="0"/>
          <w:szCs w:val="21"/>
        </w:rPr>
      </w:pPr>
    </w:p>
    <w:p w:rsidR="003411FD" w:rsidRPr="00F34A9D" w:rsidRDefault="003411FD" w:rsidP="00DB2FF2">
      <w:pPr>
        <w:autoSpaceDE w:val="0"/>
        <w:autoSpaceDN w:val="0"/>
        <w:adjustRightInd w:val="0"/>
        <w:spacing w:line="300" w:lineRule="exact"/>
        <w:ind w:leftChars="83" w:left="430" w:hangingChars="122" w:hanging="256"/>
        <w:jc w:val="left"/>
        <w:rPr>
          <w:rFonts w:ascii="ＭＳ Ｐ明朝" w:eastAsia="ＭＳ Ｐ明朝" w:hAnsi="ＭＳ Ｐ明朝" w:cs="HiraKakuStd-W5"/>
          <w:kern w:val="0"/>
          <w:szCs w:val="21"/>
        </w:rPr>
      </w:pPr>
      <w:r w:rsidRPr="00F34A9D">
        <w:rPr>
          <w:rFonts w:ascii="ＭＳ Ｐ明朝" w:eastAsia="ＭＳ Ｐ明朝" w:hAnsi="ＭＳ Ｐ明朝" w:cs="HiraKakuStd-W5" w:hint="eastAsia"/>
          <w:kern w:val="0"/>
          <w:szCs w:val="21"/>
        </w:rPr>
        <w:t>第４条　リスクの承諾</w:t>
      </w:r>
    </w:p>
    <w:p w:rsidR="003411FD" w:rsidRPr="00F34A9D" w:rsidRDefault="003411FD" w:rsidP="006A7235">
      <w:pPr>
        <w:autoSpaceDE w:val="0"/>
        <w:autoSpaceDN w:val="0"/>
        <w:adjustRightInd w:val="0"/>
        <w:spacing w:line="300" w:lineRule="exact"/>
        <w:ind w:leftChars="169" w:left="428" w:rightChars="-111" w:right="-233" w:hangingChars="35" w:hanging="73"/>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１　当組合（会）は、本規定、法人JAネットバンク</w:t>
      </w:r>
      <w:r w:rsidR="0018406B" w:rsidRPr="00F34A9D">
        <w:rPr>
          <w:rFonts w:ascii="ＭＳ Ｐ明朝" w:eastAsia="ＭＳ Ｐ明朝" w:hAnsi="ＭＳ Ｐ明朝" w:cs="HiraMinStd-W2" w:hint="eastAsia"/>
          <w:kern w:val="0"/>
          <w:szCs w:val="21"/>
        </w:rPr>
        <w:t>オンラインマニュアル</w:t>
      </w:r>
      <w:r w:rsidRPr="00F34A9D">
        <w:rPr>
          <w:rFonts w:ascii="ＭＳ Ｐ明朝" w:eastAsia="ＭＳ Ｐ明朝" w:hAnsi="ＭＳ Ｐ明朝" w:cs="HiraMinStd-W2" w:hint="eastAsia"/>
          <w:kern w:val="0"/>
          <w:szCs w:val="21"/>
        </w:rPr>
        <w:t>、パンフレット、</w:t>
      </w:r>
      <w:r w:rsidRPr="00F34A9D">
        <w:rPr>
          <w:rFonts w:ascii="ＭＳ Ｐ明朝" w:eastAsia="ＭＳ Ｐ明朝" w:hAnsi="ＭＳ Ｐ明朝" w:cs="HiraMinStd-W2"/>
          <w:kern w:val="0"/>
          <w:szCs w:val="21"/>
        </w:rPr>
        <w:t xml:space="preserve"> </w:t>
      </w:r>
      <w:r w:rsidRPr="00F34A9D">
        <w:rPr>
          <w:rFonts w:ascii="ＭＳ Ｐ明朝" w:eastAsia="ＭＳ Ｐ明朝" w:hAnsi="ＭＳ Ｐ明朝" w:cs="HiraMinStd-W2" w:hint="eastAsia"/>
          <w:kern w:val="0"/>
          <w:szCs w:val="21"/>
        </w:rPr>
        <w:t>ホームページ等に、本サービスに関するリスクおよび当組合（会）がリスク対策のために採用しているセキュリティ手段を明示します。</w:t>
      </w:r>
    </w:p>
    <w:p w:rsidR="003411FD" w:rsidRPr="00F34A9D" w:rsidRDefault="003411FD" w:rsidP="006A7235">
      <w:pPr>
        <w:autoSpaceDE w:val="0"/>
        <w:autoSpaceDN w:val="0"/>
        <w:adjustRightInd w:val="0"/>
        <w:spacing w:line="300" w:lineRule="exact"/>
        <w:ind w:leftChars="169" w:left="428" w:rightChars="-61" w:right="-128" w:hangingChars="35" w:hanging="73"/>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２　利用申込者は、本サービスにリスクが存在することを承諾し、リスクの内容を理解し、当組合（会）のリスク対策の内容をすべて理解したうえで利用申込を行うものとします。</w:t>
      </w:r>
    </w:p>
    <w:p w:rsidR="003411FD" w:rsidRPr="00F34A9D" w:rsidRDefault="003411FD" w:rsidP="00DB2FF2">
      <w:pPr>
        <w:autoSpaceDE w:val="0"/>
        <w:autoSpaceDN w:val="0"/>
        <w:adjustRightInd w:val="0"/>
        <w:spacing w:line="300" w:lineRule="exact"/>
        <w:jc w:val="left"/>
        <w:rPr>
          <w:rFonts w:ascii="ＭＳ Ｐ明朝" w:eastAsia="ＭＳ Ｐ明朝" w:hAnsi="ＭＳ Ｐ明朝" w:cs="HiraKakuStd-W5"/>
          <w:kern w:val="0"/>
          <w:szCs w:val="21"/>
        </w:rPr>
      </w:pPr>
    </w:p>
    <w:p w:rsidR="003411FD" w:rsidRPr="00F34A9D" w:rsidRDefault="003411FD" w:rsidP="00DB2FF2">
      <w:pPr>
        <w:autoSpaceDE w:val="0"/>
        <w:autoSpaceDN w:val="0"/>
        <w:adjustRightInd w:val="0"/>
        <w:spacing w:line="300" w:lineRule="exact"/>
        <w:ind w:firstLineChars="83" w:firstLine="174"/>
        <w:jc w:val="left"/>
        <w:rPr>
          <w:rFonts w:ascii="ＭＳ Ｐ明朝" w:eastAsia="ＭＳ Ｐ明朝" w:hAnsi="ＭＳ Ｐ明朝" w:cs="HiraKakuStd-W5"/>
          <w:kern w:val="0"/>
          <w:szCs w:val="21"/>
        </w:rPr>
      </w:pPr>
      <w:r w:rsidRPr="00F34A9D">
        <w:rPr>
          <w:rFonts w:ascii="ＭＳ Ｐ明朝" w:eastAsia="ＭＳ Ｐ明朝" w:hAnsi="ＭＳ Ｐ明朝" w:cs="HiraKakuStd-W5" w:hint="eastAsia"/>
          <w:kern w:val="0"/>
          <w:szCs w:val="21"/>
        </w:rPr>
        <w:t>第５条</w:t>
      </w:r>
      <w:r w:rsidRPr="00F34A9D">
        <w:rPr>
          <w:rFonts w:ascii="ＭＳ Ｐ明朝" w:eastAsia="ＭＳ Ｐ明朝" w:hAnsi="ＭＳ Ｐ明朝" w:cs="HiraKakuStd-W5"/>
          <w:kern w:val="0"/>
          <w:szCs w:val="21"/>
        </w:rPr>
        <w:t xml:space="preserve"> </w:t>
      </w:r>
      <w:r w:rsidRPr="00F34A9D">
        <w:rPr>
          <w:rFonts w:ascii="ＭＳ Ｐ明朝" w:eastAsia="ＭＳ Ｐ明朝" w:hAnsi="ＭＳ Ｐ明朝" w:cs="HiraMinStd-W2" w:hint="eastAsia"/>
          <w:kern w:val="0"/>
          <w:szCs w:val="21"/>
        </w:rPr>
        <w:t>契約</w:t>
      </w:r>
      <w:r w:rsidRPr="00F34A9D">
        <w:rPr>
          <w:rFonts w:ascii="ＭＳ Ｐ明朝" w:eastAsia="ＭＳ Ｐ明朝" w:hAnsi="ＭＳ Ｐ明朝" w:cs="HiraKakuStd-W5" w:hint="eastAsia"/>
          <w:kern w:val="0"/>
          <w:szCs w:val="21"/>
        </w:rPr>
        <w:t>口座</w:t>
      </w:r>
    </w:p>
    <w:p w:rsidR="003411FD" w:rsidRPr="00F34A9D" w:rsidRDefault="003411FD" w:rsidP="00DB2FF2">
      <w:pPr>
        <w:autoSpaceDE w:val="0"/>
        <w:autoSpaceDN w:val="0"/>
        <w:adjustRightInd w:val="0"/>
        <w:spacing w:line="300" w:lineRule="exact"/>
        <w:ind w:leftChars="169" w:left="428" w:hangingChars="35" w:hanging="73"/>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１　契約者は、あらかじめ、申込書により当組合（会）本支店における契約者名義の口座を契約口座として申込むことができるものとします。</w:t>
      </w:r>
    </w:p>
    <w:p w:rsidR="003411FD" w:rsidRPr="00F34A9D" w:rsidRDefault="003411FD" w:rsidP="006A7235">
      <w:pPr>
        <w:autoSpaceDE w:val="0"/>
        <w:autoSpaceDN w:val="0"/>
        <w:adjustRightInd w:val="0"/>
        <w:spacing w:line="300" w:lineRule="exact"/>
        <w:ind w:leftChars="169" w:left="428" w:rightChars="-111" w:right="-233" w:hangingChars="35" w:hanging="73"/>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２　契約口座として登録できる口座数は最大20口座とし、登録できる口座種目は、当組合（会）所定の口座種目とします。</w:t>
      </w:r>
      <w:r w:rsidRPr="00F34A9D">
        <w:rPr>
          <w:rFonts w:ascii="ＭＳ Ｐ明朝" w:eastAsia="ＭＳ Ｐ明朝" w:hAnsi="ＭＳ Ｐ明朝" w:cs="HiraMinStd-W2"/>
          <w:kern w:val="0"/>
          <w:szCs w:val="21"/>
        </w:rPr>
        <w:t xml:space="preserve"> </w:t>
      </w:r>
      <w:r w:rsidRPr="00F34A9D">
        <w:rPr>
          <w:rFonts w:ascii="ＭＳ Ｐ明朝" w:eastAsia="ＭＳ Ｐ明朝" w:hAnsi="ＭＳ Ｐ明朝" w:cs="HiraMinStd-W2" w:hint="eastAsia"/>
          <w:kern w:val="0"/>
          <w:szCs w:val="21"/>
        </w:rPr>
        <w:t>なお、当組合（会）は、契約口座として登録できる口座数および口座の種目</w:t>
      </w:r>
      <w:r w:rsidR="000D4096" w:rsidRPr="00F34A9D">
        <w:rPr>
          <w:rFonts w:ascii="ＭＳ Ｐ明朝" w:eastAsia="ＭＳ Ｐ明朝" w:hAnsi="ＭＳ Ｐ明朝" w:cs="HiraMinStd-W2" w:hint="eastAsia"/>
          <w:kern w:val="0"/>
          <w:szCs w:val="21"/>
        </w:rPr>
        <w:t>の</w:t>
      </w:r>
      <w:r w:rsidR="0018406B" w:rsidRPr="00F34A9D">
        <w:rPr>
          <w:rFonts w:ascii="ＭＳ Ｐ明朝" w:eastAsia="ＭＳ Ｐ明朝" w:hAnsi="ＭＳ Ｐ明朝" w:cs="HiraMinStd-W2" w:hint="eastAsia"/>
          <w:kern w:val="0"/>
          <w:szCs w:val="21"/>
        </w:rPr>
        <w:t>変更内容を本サービスのホームページ等に表示したうえで</w:t>
      </w:r>
      <w:r w:rsidRPr="00F34A9D">
        <w:rPr>
          <w:rFonts w:ascii="ＭＳ Ｐ明朝" w:eastAsia="ＭＳ Ｐ明朝" w:hAnsi="ＭＳ Ｐ明朝" w:cs="HiraMinStd-W2" w:hint="eastAsia"/>
          <w:kern w:val="0"/>
          <w:szCs w:val="21"/>
        </w:rPr>
        <w:t>変更する場合があります。</w:t>
      </w:r>
    </w:p>
    <w:p w:rsidR="003411FD" w:rsidRPr="00F34A9D" w:rsidRDefault="003411FD" w:rsidP="00DB2FF2">
      <w:pPr>
        <w:autoSpaceDE w:val="0"/>
        <w:autoSpaceDN w:val="0"/>
        <w:adjustRightInd w:val="0"/>
        <w:spacing w:line="300" w:lineRule="exact"/>
        <w:ind w:leftChars="169" w:left="428" w:hangingChars="35" w:hanging="73"/>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３　契約者は、申込書により届け出た契約口座のうち、月額手数料等を決済する口座を代表口座として必ず申込むものとします。</w:t>
      </w:r>
    </w:p>
    <w:p w:rsidR="003411FD" w:rsidRPr="00F34A9D" w:rsidRDefault="003411FD" w:rsidP="00DB2FF2">
      <w:pPr>
        <w:autoSpaceDE w:val="0"/>
        <w:autoSpaceDN w:val="0"/>
        <w:adjustRightInd w:val="0"/>
        <w:spacing w:line="300" w:lineRule="exact"/>
        <w:jc w:val="left"/>
        <w:rPr>
          <w:rFonts w:ascii="ＭＳ Ｐ明朝" w:eastAsia="ＭＳ Ｐ明朝" w:hAnsi="ＭＳ Ｐ明朝" w:cs="HiraKakuStd-W5"/>
          <w:kern w:val="0"/>
          <w:szCs w:val="21"/>
        </w:rPr>
      </w:pPr>
    </w:p>
    <w:p w:rsidR="003411FD" w:rsidRPr="00F34A9D" w:rsidRDefault="003411FD" w:rsidP="00DB2FF2">
      <w:pPr>
        <w:autoSpaceDE w:val="0"/>
        <w:autoSpaceDN w:val="0"/>
        <w:adjustRightInd w:val="0"/>
        <w:spacing w:line="300" w:lineRule="exact"/>
        <w:ind w:leftChars="85" w:left="430" w:hangingChars="120" w:hanging="252"/>
        <w:jc w:val="left"/>
        <w:rPr>
          <w:rFonts w:ascii="ＭＳ Ｐ明朝" w:eastAsia="ＭＳ Ｐ明朝" w:hAnsi="ＭＳ Ｐ明朝" w:cs="HiraKakuStd-W5"/>
          <w:kern w:val="0"/>
          <w:szCs w:val="21"/>
        </w:rPr>
      </w:pPr>
      <w:r w:rsidRPr="00F34A9D">
        <w:rPr>
          <w:rFonts w:ascii="ＭＳ Ｐ明朝" w:eastAsia="ＭＳ Ｐ明朝" w:hAnsi="ＭＳ Ｐ明朝" w:cs="HiraKakuStd-W5" w:hint="eastAsia"/>
          <w:kern w:val="0"/>
          <w:szCs w:val="21"/>
        </w:rPr>
        <w:t>第６条　マスターユーザ・管理者ユーザおよび一般ユーザ</w:t>
      </w:r>
    </w:p>
    <w:p w:rsidR="003411FD" w:rsidRPr="00F34A9D" w:rsidRDefault="003411FD" w:rsidP="006A7235">
      <w:pPr>
        <w:autoSpaceDE w:val="0"/>
        <w:autoSpaceDN w:val="0"/>
        <w:adjustRightInd w:val="0"/>
        <w:spacing w:line="300" w:lineRule="exact"/>
        <w:ind w:leftChars="170" w:left="428" w:rightChars="-61" w:right="-128" w:hangingChars="34" w:hanging="71"/>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１　契約者は、利用企業内で最初に登録し自らを含む全ユーザの登録・管理を担う利用者（以下、「マスターユーザ」といいます。）として、契約者が契約した本サービスにおける各種サービスについて、利用権限を有するものとします。</w:t>
      </w:r>
    </w:p>
    <w:p w:rsidR="003411FD" w:rsidRPr="00F34A9D" w:rsidRDefault="003411FD" w:rsidP="006A7235">
      <w:pPr>
        <w:autoSpaceDE w:val="0"/>
        <w:autoSpaceDN w:val="0"/>
        <w:adjustRightInd w:val="0"/>
        <w:spacing w:line="300" w:lineRule="exact"/>
        <w:ind w:leftChars="170" w:left="428" w:rightChars="-61" w:right="-128" w:hangingChars="34" w:hanging="71"/>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２　契約者は、マスターユーザの利用権限を一定の範囲で代行する利用者（以下「管理者ユーザ」および「一般ユーザ｣といいます。）</w:t>
      </w:r>
      <w:r w:rsidRPr="00F34A9D">
        <w:rPr>
          <w:rFonts w:ascii="ＭＳ Ｐ明朝" w:eastAsia="ＭＳ Ｐ明朝" w:hAnsi="ＭＳ Ｐ明朝" w:cs="HiraMinStd-W2"/>
          <w:kern w:val="0"/>
          <w:szCs w:val="21"/>
        </w:rPr>
        <w:t xml:space="preserve"> </w:t>
      </w:r>
      <w:r w:rsidRPr="00F34A9D">
        <w:rPr>
          <w:rFonts w:ascii="ＭＳ Ｐ明朝" w:eastAsia="ＭＳ Ｐ明朝" w:hAnsi="ＭＳ Ｐ明朝" w:cs="HiraMinStd-W2" w:hint="eastAsia"/>
          <w:kern w:val="0"/>
          <w:szCs w:val="21"/>
        </w:rPr>
        <w:t>を、当組合（会）所定の方法により登録できるものとします。</w:t>
      </w:r>
    </w:p>
    <w:p w:rsidR="001A694F" w:rsidRPr="00F34A9D" w:rsidRDefault="003411FD" w:rsidP="001A694F">
      <w:pPr>
        <w:autoSpaceDE w:val="0"/>
        <w:autoSpaceDN w:val="0"/>
        <w:adjustRightInd w:val="0"/>
        <w:spacing w:line="300" w:lineRule="exact"/>
        <w:ind w:leftChars="170" w:left="428" w:rightChars="-111" w:right="-233" w:hangingChars="34" w:hanging="71"/>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３　契約者は、マスターユーザ・管理者ユーザおよび一般ユーザに関する登録内容の変更について、</w:t>
      </w:r>
      <w:r w:rsidRPr="00F34A9D">
        <w:rPr>
          <w:rFonts w:ascii="ＭＳ Ｐ明朝" w:eastAsia="ＭＳ Ｐ明朝" w:hAnsi="ＭＳ Ｐ明朝" w:cs="HiraMinStd-W2"/>
          <w:kern w:val="0"/>
          <w:szCs w:val="21"/>
        </w:rPr>
        <w:t xml:space="preserve"> </w:t>
      </w:r>
      <w:r w:rsidRPr="00F34A9D">
        <w:rPr>
          <w:rFonts w:ascii="ＭＳ Ｐ明朝" w:eastAsia="ＭＳ Ｐ明朝" w:hAnsi="ＭＳ Ｐ明朝" w:cs="HiraMinStd-W2" w:hint="eastAsia"/>
          <w:kern w:val="0"/>
          <w:szCs w:val="21"/>
        </w:rPr>
        <w:t>当組合（会）所定の方法で、</w:t>
      </w:r>
      <w:r w:rsidRPr="00F34A9D">
        <w:rPr>
          <w:rFonts w:ascii="ＭＳ Ｐ明朝" w:eastAsia="ＭＳ Ｐ明朝" w:hAnsi="ＭＳ Ｐ明朝" w:cs="HiraMinStd-W2"/>
          <w:kern w:val="0"/>
          <w:szCs w:val="21"/>
        </w:rPr>
        <w:t xml:space="preserve"> </w:t>
      </w:r>
      <w:r w:rsidRPr="00F34A9D">
        <w:rPr>
          <w:rFonts w:ascii="ＭＳ Ｐ明朝" w:eastAsia="ＭＳ Ｐ明朝" w:hAnsi="ＭＳ Ｐ明朝" w:cs="HiraMinStd-W2" w:hint="eastAsia"/>
          <w:kern w:val="0"/>
          <w:szCs w:val="21"/>
        </w:rPr>
        <w:t>直ちに行うものとします。</w:t>
      </w:r>
      <w:r w:rsidRPr="00F34A9D">
        <w:rPr>
          <w:rFonts w:ascii="ＭＳ Ｐ明朝" w:eastAsia="ＭＳ Ｐ明朝" w:hAnsi="ＭＳ Ｐ明朝" w:cs="HiraMinStd-W2"/>
          <w:kern w:val="0"/>
          <w:szCs w:val="21"/>
        </w:rPr>
        <w:t xml:space="preserve"> </w:t>
      </w:r>
      <w:r w:rsidRPr="00F34A9D">
        <w:rPr>
          <w:rFonts w:ascii="ＭＳ Ｐ明朝" w:eastAsia="ＭＳ Ｐ明朝" w:hAnsi="ＭＳ Ｐ明朝" w:cs="HiraMinStd-W2" w:hint="eastAsia"/>
          <w:kern w:val="0"/>
          <w:szCs w:val="21"/>
        </w:rPr>
        <w:t>なお、変更の種類によっては、変更登録の完了までに時間を要することがあり、この場合当組合（会）は、当組合（会）内で変更登録が完了するまでの間、</w:t>
      </w:r>
      <w:r w:rsidRPr="00F34A9D">
        <w:rPr>
          <w:rFonts w:ascii="ＭＳ Ｐ明朝" w:eastAsia="ＭＳ Ｐ明朝" w:hAnsi="ＭＳ Ｐ明朝" w:cs="HiraMinStd-W2"/>
          <w:kern w:val="0"/>
          <w:szCs w:val="21"/>
        </w:rPr>
        <w:t xml:space="preserve"> </w:t>
      </w:r>
      <w:r w:rsidRPr="00F34A9D">
        <w:rPr>
          <w:rFonts w:ascii="ＭＳ Ｐ明朝" w:eastAsia="ＭＳ Ｐ明朝" w:hAnsi="ＭＳ Ｐ明朝" w:cs="HiraMinStd-W2" w:hint="eastAsia"/>
          <w:kern w:val="0"/>
          <w:szCs w:val="21"/>
        </w:rPr>
        <w:t>マスターユーザ・管理者ユーザおよび一般ユーザに関する登録内容に変更がないものとみなすことができるものとし、</w:t>
      </w:r>
      <w:r w:rsidRPr="00F34A9D">
        <w:rPr>
          <w:rFonts w:ascii="ＭＳ Ｐ明朝" w:eastAsia="ＭＳ Ｐ明朝" w:hAnsi="ＭＳ Ｐ明朝" w:cs="HiraMinStd-W2"/>
          <w:kern w:val="0"/>
          <w:szCs w:val="21"/>
        </w:rPr>
        <w:t xml:space="preserve"> </w:t>
      </w:r>
      <w:r w:rsidRPr="00F34A9D">
        <w:rPr>
          <w:rFonts w:ascii="ＭＳ Ｐ明朝" w:eastAsia="ＭＳ Ｐ明朝" w:hAnsi="ＭＳ Ｐ明朝" w:cs="HiraMinStd-W2" w:hint="eastAsia"/>
          <w:kern w:val="0"/>
          <w:szCs w:val="21"/>
        </w:rPr>
        <w:t>万一これによって契約者に損害が生じた場合でも、</w:t>
      </w:r>
      <w:r w:rsidRPr="00F34A9D">
        <w:rPr>
          <w:rFonts w:ascii="ＭＳ Ｐ明朝" w:eastAsia="ＭＳ Ｐ明朝" w:hAnsi="ＭＳ Ｐ明朝" w:cs="HiraMinStd-W2"/>
          <w:kern w:val="0"/>
          <w:szCs w:val="21"/>
        </w:rPr>
        <w:t xml:space="preserve"> </w:t>
      </w:r>
      <w:r w:rsidRPr="00F34A9D">
        <w:rPr>
          <w:rFonts w:ascii="ＭＳ Ｐ明朝" w:eastAsia="ＭＳ Ｐ明朝" w:hAnsi="ＭＳ Ｐ明朝" w:cs="HiraMinStd-W2" w:hint="eastAsia"/>
          <w:kern w:val="0"/>
          <w:szCs w:val="21"/>
        </w:rPr>
        <w:t>当組</w:t>
      </w:r>
      <w:r w:rsidR="00F33776" w:rsidRPr="00F34A9D">
        <w:rPr>
          <w:rFonts w:ascii="ＭＳ Ｐ明朝" w:eastAsia="ＭＳ Ｐ明朝" w:hAnsi="ＭＳ Ｐ明朝" w:cs="HiraMinStd-W2" w:hint="eastAsia"/>
          <w:kern w:val="0"/>
          <w:szCs w:val="21"/>
        </w:rPr>
        <w:t>合（会）</w:t>
      </w:r>
    </w:p>
    <w:p w:rsidR="00F33776" w:rsidRPr="00F34A9D" w:rsidRDefault="00F33776" w:rsidP="001A694F">
      <w:pPr>
        <w:autoSpaceDE w:val="0"/>
        <w:autoSpaceDN w:val="0"/>
        <w:adjustRightInd w:val="0"/>
        <w:spacing w:line="300" w:lineRule="exact"/>
        <w:ind w:leftChars="170" w:left="428" w:rightChars="-111" w:right="-233" w:hangingChars="34" w:hanging="71"/>
        <w:jc w:val="left"/>
        <w:rPr>
          <w:rFonts w:ascii="ＭＳ Ｐ明朝" w:eastAsia="ＭＳ Ｐ明朝" w:hAnsi="ＭＳ Ｐ明朝" w:cs="HiraKakuStd-W5"/>
          <w:kern w:val="0"/>
          <w:szCs w:val="21"/>
        </w:rPr>
      </w:pPr>
      <w:r w:rsidRPr="00F34A9D">
        <w:rPr>
          <w:rFonts w:ascii="ＭＳ Ｐ明朝" w:eastAsia="ＭＳ Ｐ明朝" w:hAnsi="ＭＳ Ｐ明朝" w:cs="HiraMinStd-W2" w:hint="eastAsia"/>
          <w:kern w:val="0"/>
          <w:szCs w:val="21"/>
        </w:rPr>
        <w:t>の責めに帰すべき事由がある場合を除き、</w:t>
      </w:r>
      <w:r w:rsidRPr="00F34A9D">
        <w:rPr>
          <w:rFonts w:ascii="ＭＳ Ｐ明朝" w:eastAsia="ＭＳ Ｐ明朝" w:hAnsi="ＭＳ Ｐ明朝" w:cs="HiraMinStd-W2"/>
          <w:kern w:val="0"/>
          <w:szCs w:val="21"/>
        </w:rPr>
        <w:t xml:space="preserve"> </w:t>
      </w:r>
      <w:r w:rsidRPr="00F34A9D">
        <w:rPr>
          <w:rFonts w:ascii="ＭＳ Ｐ明朝" w:eastAsia="ＭＳ Ｐ明朝" w:hAnsi="ＭＳ Ｐ明朝" w:cs="HiraMinStd-W2" w:hint="eastAsia"/>
          <w:kern w:val="0"/>
          <w:szCs w:val="21"/>
        </w:rPr>
        <w:t>当組合（会）は責任を負いません。</w:t>
      </w:r>
    </w:p>
    <w:p w:rsidR="00F33776" w:rsidRPr="00F34A9D" w:rsidRDefault="00F33776" w:rsidP="00DB2FF2">
      <w:pPr>
        <w:autoSpaceDE w:val="0"/>
        <w:autoSpaceDN w:val="0"/>
        <w:adjustRightInd w:val="0"/>
        <w:spacing w:line="300" w:lineRule="exact"/>
        <w:ind w:leftChars="170" w:left="428" w:hangingChars="34" w:hanging="71"/>
        <w:jc w:val="left"/>
        <w:rPr>
          <w:rFonts w:ascii="ＭＳ Ｐ明朝" w:eastAsia="ＭＳ Ｐ明朝" w:hAnsi="ＭＳ Ｐ明朝" w:cs="HiraMinStd-W2"/>
          <w:kern w:val="0"/>
          <w:szCs w:val="21"/>
        </w:rPr>
        <w:sectPr w:rsidR="00F33776" w:rsidRPr="00F34A9D" w:rsidSect="00634FF3">
          <w:headerReference w:type="default" r:id="rId10"/>
          <w:footerReference w:type="default" r:id="rId11"/>
          <w:type w:val="continuous"/>
          <w:pgSz w:w="16838" w:h="11906" w:orient="landscape" w:code="9"/>
          <w:pgMar w:top="993" w:right="1134" w:bottom="1134" w:left="1134" w:header="397" w:footer="567" w:gutter="0"/>
          <w:cols w:space="425"/>
          <w:docGrid w:type="lines" w:linePitch="360"/>
        </w:sectPr>
      </w:pPr>
    </w:p>
    <w:p w:rsidR="00A80603" w:rsidRPr="00F34A9D" w:rsidRDefault="00A80603" w:rsidP="00DB2FF2">
      <w:pPr>
        <w:autoSpaceDE w:val="0"/>
        <w:autoSpaceDN w:val="0"/>
        <w:adjustRightInd w:val="0"/>
        <w:spacing w:line="300" w:lineRule="exact"/>
        <w:ind w:firstLineChars="83" w:firstLine="174"/>
        <w:jc w:val="left"/>
        <w:rPr>
          <w:rFonts w:ascii="ＭＳ Ｐ明朝" w:eastAsia="ＭＳ Ｐ明朝" w:hAnsi="ＭＳ Ｐ明朝" w:cs="HiraKakuStd-W5"/>
          <w:kern w:val="0"/>
          <w:szCs w:val="21"/>
        </w:rPr>
      </w:pPr>
    </w:p>
    <w:p w:rsidR="003411FD" w:rsidRPr="00F34A9D" w:rsidRDefault="003411FD" w:rsidP="00DB2FF2">
      <w:pPr>
        <w:autoSpaceDE w:val="0"/>
        <w:autoSpaceDN w:val="0"/>
        <w:adjustRightInd w:val="0"/>
        <w:spacing w:line="300" w:lineRule="exact"/>
        <w:ind w:firstLineChars="83" w:firstLine="174"/>
        <w:jc w:val="left"/>
        <w:rPr>
          <w:rFonts w:ascii="ＭＳ Ｐ明朝" w:eastAsia="ＭＳ Ｐ明朝" w:hAnsi="ＭＳ Ｐ明朝" w:cs="HiraKakuStd-W5"/>
          <w:kern w:val="0"/>
          <w:szCs w:val="21"/>
        </w:rPr>
      </w:pPr>
      <w:r w:rsidRPr="00F34A9D">
        <w:rPr>
          <w:rFonts w:ascii="ＭＳ Ｐ明朝" w:eastAsia="ＭＳ Ｐ明朝" w:hAnsi="ＭＳ Ｐ明朝" w:cs="HiraKakuStd-W5" w:hint="eastAsia"/>
          <w:kern w:val="0"/>
          <w:szCs w:val="21"/>
        </w:rPr>
        <w:t>第７条　電子証明書、</w:t>
      </w:r>
      <w:r w:rsidRPr="00F34A9D">
        <w:rPr>
          <w:rFonts w:ascii="ＭＳ Ｐ明朝" w:eastAsia="ＭＳ Ｐ明朝" w:hAnsi="ＭＳ Ｐ明朝" w:cs="HiraKakuStd-W5"/>
          <w:kern w:val="0"/>
          <w:szCs w:val="21"/>
        </w:rPr>
        <w:t xml:space="preserve"> </w:t>
      </w:r>
      <w:r w:rsidRPr="00F34A9D">
        <w:rPr>
          <w:rFonts w:ascii="ＭＳ Ｐ明朝" w:eastAsia="ＭＳ Ｐ明朝" w:hAnsi="ＭＳ Ｐ明朝" w:cs="HiraKakuStd-W5" w:hint="eastAsia"/>
          <w:kern w:val="0"/>
          <w:szCs w:val="21"/>
        </w:rPr>
        <w:t>ログイン</w:t>
      </w:r>
      <w:r w:rsidRPr="00F34A9D">
        <w:rPr>
          <w:rFonts w:ascii="ＭＳ Ｐ明朝" w:eastAsia="ＭＳ Ｐ明朝" w:hAnsi="ＭＳ Ｐ明朝" w:cs="HiraKakuStd-W5"/>
          <w:kern w:val="0"/>
          <w:szCs w:val="21"/>
        </w:rPr>
        <w:t xml:space="preserve"> I D</w:t>
      </w:r>
      <w:r w:rsidRPr="00F34A9D">
        <w:rPr>
          <w:rFonts w:ascii="ＭＳ Ｐ明朝" w:eastAsia="ＭＳ Ｐ明朝" w:hAnsi="ＭＳ Ｐ明朝" w:cs="HiraKakuStd-W5" w:hint="eastAsia"/>
          <w:kern w:val="0"/>
          <w:szCs w:val="21"/>
        </w:rPr>
        <w:t>、</w:t>
      </w:r>
      <w:r w:rsidRPr="00F34A9D">
        <w:rPr>
          <w:rFonts w:ascii="ＭＳ Ｐ明朝" w:eastAsia="ＭＳ Ｐ明朝" w:hAnsi="ＭＳ Ｐ明朝" w:cs="HiraKakuStd-W5"/>
          <w:kern w:val="0"/>
          <w:szCs w:val="21"/>
        </w:rPr>
        <w:t xml:space="preserve"> </w:t>
      </w:r>
      <w:r w:rsidRPr="00F34A9D">
        <w:rPr>
          <w:rFonts w:ascii="ＭＳ Ｐ明朝" w:eastAsia="ＭＳ Ｐ明朝" w:hAnsi="ＭＳ Ｐ明朝" w:cs="HiraKakuStd-W5" w:hint="eastAsia"/>
          <w:kern w:val="0"/>
          <w:szCs w:val="21"/>
        </w:rPr>
        <w:t>パスワード等</w:t>
      </w:r>
    </w:p>
    <w:p w:rsidR="003411FD" w:rsidRPr="00F34A9D" w:rsidRDefault="003411FD" w:rsidP="001A694F">
      <w:pPr>
        <w:autoSpaceDE w:val="0"/>
        <w:autoSpaceDN w:val="0"/>
        <w:adjustRightInd w:val="0"/>
        <w:spacing w:line="300" w:lineRule="exact"/>
        <w:ind w:leftChars="150" w:left="430" w:rightChars="-61" w:right="-128" w:hangingChars="55" w:hanging="115"/>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１　本サービスをご利用いただく際の本人確認方法は、電子証明書方式（電子証明書およびログインパスワードにより契約者ご本人であることを確認する方式）によるものとします。</w:t>
      </w:r>
    </w:p>
    <w:p w:rsidR="003411FD" w:rsidRPr="00F34A9D" w:rsidRDefault="003411FD" w:rsidP="00DB2FF2">
      <w:pPr>
        <w:autoSpaceDE w:val="0"/>
        <w:autoSpaceDN w:val="0"/>
        <w:adjustRightInd w:val="0"/>
        <w:spacing w:line="300" w:lineRule="exact"/>
        <w:ind w:leftChars="150" w:left="430" w:hangingChars="55" w:hanging="115"/>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２　マスターユーザは、本人確認のためのログインID、ログインパスワードを、当組合（会）所定の方法で登録するものとします。</w:t>
      </w:r>
    </w:p>
    <w:p w:rsidR="003411FD" w:rsidRPr="00F34A9D" w:rsidRDefault="003411FD" w:rsidP="00DB2FF2">
      <w:pPr>
        <w:autoSpaceDE w:val="0"/>
        <w:autoSpaceDN w:val="0"/>
        <w:adjustRightInd w:val="0"/>
        <w:spacing w:line="300" w:lineRule="exact"/>
        <w:ind w:leftChars="150" w:left="430" w:hangingChars="55" w:hanging="115"/>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３　電子証明書方式では、当組合（会）が発行する電子証明書を、当組合（会）所定の方法により、契約者のパソコンにインストールしていただきます。（インストールの際、前項のログイン</w:t>
      </w:r>
      <w:r w:rsidRPr="00F34A9D">
        <w:rPr>
          <w:rFonts w:ascii="ＭＳ Ｐ明朝" w:eastAsia="ＭＳ Ｐ明朝" w:hAnsi="ＭＳ Ｐ明朝" w:cs="HiraMinStd-W2"/>
          <w:kern w:val="0"/>
          <w:szCs w:val="21"/>
        </w:rPr>
        <w:t>I D</w:t>
      </w:r>
      <w:r w:rsidRPr="00F34A9D">
        <w:rPr>
          <w:rFonts w:ascii="ＭＳ Ｐ明朝" w:eastAsia="ＭＳ Ｐ明朝" w:hAnsi="ＭＳ Ｐ明朝" w:cs="HiraMinStd-W2" w:hint="eastAsia"/>
          <w:kern w:val="0"/>
          <w:szCs w:val="21"/>
        </w:rPr>
        <w:t>が必要になります。</w:t>
      </w:r>
      <w:r w:rsidRPr="00F34A9D">
        <w:rPr>
          <w:rFonts w:ascii="ＭＳ Ｐ明朝" w:eastAsia="ＭＳ Ｐ明朝" w:hAnsi="ＭＳ Ｐ明朝" w:cs="HiraMinStd-W2"/>
          <w:kern w:val="0"/>
          <w:szCs w:val="21"/>
        </w:rPr>
        <w:t xml:space="preserve"> </w:t>
      </w:r>
      <w:r w:rsidRPr="00F34A9D">
        <w:rPr>
          <w:rFonts w:ascii="ＭＳ Ｐ明朝" w:eastAsia="ＭＳ Ｐ明朝" w:hAnsi="ＭＳ Ｐ明朝" w:cs="HiraMinStd-W2" w:hint="eastAsia"/>
          <w:kern w:val="0"/>
          <w:szCs w:val="21"/>
        </w:rPr>
        <w:t>なお、ログイン</w:t>
      </w:r>
      <w:r w:rsidRPr="00F34A9D">
        <w:rPr>
          <w:rFonts w:ascii="ＭＳ Ｐ明朝" w:eastAsia="ＭＳ Ｐ明朝" w:hAnsi="ＭＳ Ｐ明朝" w:cs="HiraMinStd-W2"/>
          <w:kern w:val="0"/>
          <w:szCs w:val="21"/>
        </w:rPr>
        <w:t>I D</w:t>
      </w:r>
      <w:r w:rsidRPr="00F34A9D">
        <w:rPr>
          <w:rFonts w:ascii="ＭＳ Ｐ明朝" w:eastAsia="ＭＳ Ｐ明朝" w:hAnsi="ＭＳ Ｐ明朝" w:cs="HiraMinStd-W2" w:hint="eastAsia"/>
          <w:kern w:val="0"/>
          <w:szCs w:val="21"/>
        </w:rPr>
        <w:t>は電子証明書のインストールのためのみに使用されます。）</w:t>
      </w:r>
    </w:p>
    <w:p w:rsidR="003411FD" w:rsidRPr="00F34A9D" w:rsidRDefault="003411FD" w:rsidP="001A694F">
      <w:pPr>
        <w:autoSpaceDE w:val="0"/>
        <w:autoSpaceDN w:val="0"/>
        <w:adjustRightInd w:val="0"/>
        <w:spacing w:line="300" w:lineRule="exact"/>
        <w:ind w:leftChars="205" w:left="608" w:rightChars="-111" w:right="-233" w:hangingChars="85" w:hanging="178"/>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w:t>
      </w:r>
      <w:r w:rsidRPr="00F34A9D">
        <w:rPr>
          <w:rFonts w:ascii="ＭＳ Ｐ明朝" w:eastAsia="ＭＳ Ｐ明朝" w:hAnsi="ＭＳ Ｐ明朝" w:cs="HiraMinStd-W2"/>
          <w:kern w:val="0"/>
          <w:szCs w:val="21"/>
        </w:rPr>
        <w:t>1</w:t>
      </w:r>
      <w:r w:rsidRPr="00F34A9D">
        <w:rPr>
          <w:rFonts w:ascii="ＭＳ Ｐ明朝" w:eastAsia="ＭＳ Ｐ明朝" w:hAnsi="ＭＳ Ｐ明朝" w:cs="HiraMinStd-W2" w:hint="eastAsia"/>
          <w:kern w:val="0"/>
          <w:szCs w:val="21"/>
        </w:rPr>
        <w:t>）　電子証明書は当組合（会）所定の期間（以下、｢有効期間｣</w:t>
      </w:r>
      <w:r w:rsidRPr="00F34A9D">
        <w:rPr>
          <w:rFonts w:ascii="ＭＳ Ｐ明朝" w:eastAsia="ＭＳ Ｐ明朝" w:hAnsi="ＭＳ Ｐ明朝" w:cs="HiraMinStd-W2"/>
          <w:kern w:val="0"/>
          <w:szCs w:val="21"/>
        </w:rPr>
        <w:t xml:space="preserve"> </w:t>
      </w:r>
      <w:r w:rsidRPr="00F34A9D">
        <w:rPr>
          <w:rFonts w:ascii="ＭＳ Ｐ明朝" w:eastAsia="ＭＳ Ｐ明朝" w:hAnsi="ＭＳ Ｐ明朝" w:cs="HiraMinStd-W2" w:hint="eastAsia"/>
          <w:kern w:val="0"/>
          <w:szCs w:val="21"/>
        </w:rPr>
        <w:t>といいます。）に限り有効です。契約者は、有効期間が満了する前に当組合（会）所定の方法により電子証明書の更新を行うものとします。なお、当組合（会）は</w:t>
      </w:r>
      <w:r w:rsidR="0018406B" w:rsidRPr="00F34A9D">
        <w:rPr>
          <w:rFonts w:ascii="ＭＳ Ｐ明朝" w:eastAsia="ＭＳ Ｐ明朝" w:hAnsi="ＭＳ Ｐ明朝" w:cs="HiraMinStd-W2" w:hint="eastAsia"/>
          <w:kern w:val="0"/>
          <w:szCs w:val="21"/>
        </w:rPr>
        <w:t>変更内容を本サービスのホームページ等に表示したうえで</w:t>
      </w:r>
      <w:r w:rsidRPr="00F34A9D">
        <w:rPr>
          <w:rFonts w:ascii="ＭＳ Ｐ明朝" w:eastAsia="ＭＳ Ｐ明朝" w:hAnsi="ＭＳ Ｐ明朝" w:cs="HiraMinStd-W2" w:hint="eastAsia"/>
          <w:kern w:val="0"/>
          <w:szCs w:val="21"/>
        </w:rPr>
        <w:t>、この電子証明書のバージョンを変更する場合があります。</w:t>
      </w:r>
    </w:p>
    <w:p w:rsidR="003411FD" w:rsidRPr="00F34A9D" w:rsidRDefault="003411FD" w:rsidP="00DB2FF2">
      <w:pPr>
        <w:autoSpaceDE w:val="0"/>
        <w:autoSpaceDN w:val="0"/>
        <w:adjustRightInd w:val="0"/>
        <w:spacing w:line="300" w:lineRule="exact"/>
        <w:ind w:leftChars="205" w:left="610" w:hanging="180"/>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w:t>
      </w:r>
      <w:r w:rsidRPr="00F34A9D">
        <w:rPr>
          <w:rFonts w:ascii="ＭＳ Ｐ明朝" w:eastAsia="ＭＳ Ｐ明朝" w:hAnsi="ＭＳ Ｐ明朝" w:cs="HiraMinStd-W2"/>
          <w:kern w:val="0"/>
          <w:szCs w:val="21"/>
        </w:rPr>
        <w:t>2</w:t>
      </w:r>
      <w:r w:rsidRPr="00F34A9D">
        <w:rPr>
          <w:rFonts w:ascii="ＭＳ Ｐ明朝" w:eastAsia="ＭＳ Ｐ明朝" w:hAnsi="ＭＳ Ｐ明朝" w:cs="HiraMinStd-W2" w:hint="eastAsia"/>
          <w:kern w:val="0"/>
          <w:szCs w:val="21"/>
        </w:rPr>
        <w:t>）　本契約が解約された場合、電子証明書は無効となります。</w:t>
      </w:r>
    </w:p>
    <w:p w:rsidR="003411FD" w:rsidRPr="00F34A9D" w:rsidRDefault="003411FD" w:rsidP="001A694F">
      <w:pPr>
        <w:autoSpaceDE w:val="0"/>
        <w:autoSpaceDN w:val="0"/>
        <w:adjustRightInd w:val="0"/>
        <w:spacing w:line="300" w:lineRule="exact"/>
        <w:ind w:leftChars="150" w:left="430" w:rightChars="-61" w:right="-128" w:hangingChars="55" w:hanging="115"/>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４　マスターユーザが管理者ユーザおよび一般ユーザを登録する場合、</w:t>
      </w:r>
      <w:r w:rsidRPr="00F34A9D">
        <w:rPr>
          <w:rFonts w:ascii="ＭＳ Ｐ明朝" w:eastAsia="ＭＳ Ｐ明朝" w:hAnsi="ＭＳ Ｐ明朝" w:cs="HiraMinStd-W2"/>
          <w:kern w:val="0"/>
          <w:szCs w:val="21"/>
        </w:rPr>
        <w:t xml:space="preserve"> </w:t>
      </w:r>
      <w:r w:rsidRPr="00F34A9D">
        <w:rPr>
          <w:rFonts w:ascii="ＭＳ Ｐ明朝" w:eastAsia="ＭＳ Ｐ明朝" w:hAnsi="ＭＳ Ｐ明朝" w:cs="HiraMinStd-W2" w:hint="eastAsia"/>
          <w:kern w:val="0"/>
          <w:szCs w:val="21"/>
        </w:rPr>
        <w:t>マスターユーザは、管理者ユーザおよび一般ユーザの本人確認のためのログインパスワードを当組合（会）所定の方法で登録するものとします。</w:t>
      </w:r>
    </w:p>
    <w:p w:rsidR="003411FD" w:rsidRPr="00F34A9D" w:rsidRDefault="003411FD" w:rsidP="001A694F">
      <w:pPr>
        <w:autoSpaceDE w:val="0"/>
        <w:autoSpaceDN w:val="0"/>
        <w:adjustRightInd w:val="0"/>
        <w:spacing w:line="300" w:lineRule="exact"/>
        <w:ind w:leftChars="150" w:left="430" w:rightChars="-61" w:right="-128" w:hangingChars="55" w:hanging="115"/>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５　ログインパスワード、確認用パスワード、ワンタイムパスワード（以下</w:t>
      </w:r>
      <w:r w:rsidRPr="00F34A9D">
        <w:rPr>
          <w:rFonts w:ascii="ＭＳ Ｐ明朝" w:eastAsia="ＭＳ Ｐ明朝" w:hAnsi="ＭＳ Ｐ明朝" w:cs="HiraMinStd-W2"/>
          <w:kern w:val="0"/>
          <w:szCs w:val="21"/>
        </w:rPr>
        <w:t xml:space="preserve"> </w:t>
      </w:r>
      <w:r w:rsidRPr="00F34A9D">
        <w:rPr>
          <w:rFonts w:ascii="ＭＳ Ｐ明朝" w:eastAsia="ＭＳ Ｐ明朝" w:hAnsi="ＭＳ Ｐ明朝" w:cs="HiraMinStd-W2" w:hint="eastAsia"/>
          <w:kern w:val="0"/>
          <w:szCs w:val="21"/>
        </w:rPr>
        <w:t>｢パスワード等｣といいます。）は、</w:t>
      </w:r>
      <w:r w:rsidRPr="00F34A9D">
        <w:rPr>
          <w:rFonts w:ascii="ＭＳ Ｐ明朝" w:eastAsia="ＭＳ Ｐ明朝" w:hAnsi="ＭＳ Ｐ明朝" w:cs="HiraMinStd-W2"/>
          <w:kern w:val="0"/>
          <w:szCs w:val="21"/>
        </w:rPr>
        <w:t xml:space="preserve"> </w:t>
      </w:r>
      <w:r w:rsidRPr="00F34A9D">
        <w:rPr>
          <w:rFonts w:ascii="ＭＳ Ｐ明朝" w:eastAsia="ＭＳ Ｐ明朝" w:hAnsi="ＭＳ Ｐ明朝" w:cs="HiraMinStd-W2" w:hint="eastAsia"/>
          <w:kern w:val="0"/>
          <w:szCs w:val="21"/>
        </w:rPr>
        <w:t>マスターユーザおよび管理者ユーザ・一般ユーザの本人確認に使用する大変重要な情報です。パスワード等は契約者および管理者ユーザ・一般ユーザの責任において厳重に管理し、他人に教えたり、紛失・盗難に遭わないように十分注意してください。</w:t>
      </w:r>
      <w:r w:rsidRPr="00F34A9D">
        <w:rPr>
          <w:rFonts w:ascii="ＭＳ Ｐ明朝" w:eastAsia="ＭＳ Ｐ明朝" w:hAnsi="ＭＳ Ｐ明朝" w:cs="HiraMinStd-W2"/>
          <w:kern w:val="0"/>
          <w:szCs w:val="21"/>
        </w:rPr>
        <w:t xml:space="preserve"> </w:t>
      </w:r>
      <w:r w:rsidRPr="00F34A9D">
        <w:rPr>
          <w:rFonts w:ascii="ＭＳ Ｐ明朝" w:eastAsia="ＭＳ Ｐ明朝" w:hAnsi="ＭＳ Ｐ明朝" w:cs="HiraMinStd-W2" w:hint="eastAsia"/>
          <w:kern w:val="0"/>
          <w:szCs w:val="21"/>
        </w:rPr>
        <w:t>なお、当組合（会）からパスワード等をお聞きすることはありません。</w:t>
      </w:r>
    </w:p>
    <w:p w:rsidR="003411FD" w:rsidRPr="00F34A9D" w:rsidRDefault="003411FD" w:rsidP="0026363E">
      <w:pPr>
        <w:autoSpaceDE w:val="0"/>
        <w:autoSpaceDN w:val="0"/>
        <w:adjustRightInd w:val="0"/>
        <w:spacing w:line="300" w:lineRule="exact"/>
        <w:ind w:leftChars="150" w:left="430" w:rightChars="-11" w:right="-23" w:hangingChars="55" w:hanging="115"/>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６　ログインパスワード、確認用パスワードを、</w:t>
      </w:r>
      <w:r w:rsidRPr="00F34A9D">
        <w:rPr>
          <w:rFonts w:ascii="ＭＳ Ｐ明朝" w:eastAsia="ＭＳ Ｐ明朝" w:hAnsi="ＭＳ Ｐ明朝" w:cs="HiraMinStd-W2"/>
          <w:kern w:val="0"/>
          <w:szCs w:val="21"/>
        </w:rPr>
        <w:t xml:space="preserve"> </w:t>
      </w:r>
      <w:r w:rsidRPr="00F34A9D">
        <w:rPr>
          <w:rFonts w:ascii="ＭＳ Ｐ明朝" w:eastAsia="ＭＳ Ｐ明朝" w:hAnsi="ＭＳ Ｐ明朝" w:cs="HiraMinStd-W2" w:hint="eastAsia"/>
          <w:kern w:val="0"/>
          <w:szCs w:val="21"/>
        </w:rPr>
        <w:t>マスターユーザが任意に変更する場合は、当組合（会）所定の方法で登録するものとします。なお、管理者ユーザ・一般ユーザのログインパスワードについては、</w:t>
      </w:r>
      <w:r w:rsidRPr="00F34A9D">
        <w:rPr>
          <w:rFonts w:ascii="ＭＳ Ｐ明朝" w:eastAsia="ＭＳ Ｐ明朝" w:hAnsi="ＭＳ Ｐ明朝" w:cs="HiraMinStd-W2"/>
          <w:kern w:val="0"/>
          <w:szCs w:val="21"/>
        </w:rPr>
        <w:t xml:space="preserve"> </w:t>
      </w:r>
      <w:r w:rsidRPr="00F34A9D">
        <w:rPr>
          <w:rFonts w:ascii="ＭＳ Ｐ明朝" w:eastAsia="ＭＳ Ｐ明朝" w:hAnsi="ＭＳ Ｐ明朝" w:cs="HiraMinStd-W2" w:hint="eastAsia"/>
          <w:kern w:val="0"/>
          <w:szCs w:val="21"/>
        </w:rPr>
        <w:t>管理者ユーザ・一般ユーザが当組合（会）所定の方法で任意に変更することができるものとします。</w:t>
      </w:r>
    </w:p>
    <w:p w:rsidR="003411FD" w:rsidRPr="00F34A9D" w:rsidRDefault="003411FD" w:rsidP="0026363E">
      <w:pPr>
        <w:autoSpaceDE w:val="0"/>
        <w:autoSpaceDN w:val="0"/>
        <w:adjustRightInd w:val="0"/>
        <w:spacing w:line="300" w:lineRule="exact"/>
        <w:ind w:leftChars="150" w:left="430" w:rightChars="-111" w:right="-233" w:hangingChars="55" w:hanging="115"/>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７　パスワード等については、契約者のセキュリティ確保のため、当組合（会）所定の有効期限を有するものとします。マスターユーザおよび管理者ユーザ・一般ユーザは、有効期限経過後本サービスをはじめて利用する際に、有効期限を経過したログインパスワードまたは確認用パスワードを変更するものとします。</w:t>
      </w:r>
    </w:p>
    <w:p w:rsidR="003411FD" w:rsidRPr="00F34A9D" w:rsidRDefault="003411FD" w:rsidP="0026363E">
      <w:pPr>
        <w:autoSpaceDE w:val="0"/>
        <w:autoSpaceDN w:val="0"/>
        <w:adjustRightInd w:val="0"/>
        <w:spacing w:line="300" w:lineRule="exact"/>
        <w:ind w:leftChars="150" w:left="430" w:rightChars="-11" w:right="-23" w:hangingChars="55" w:hanging="115"/>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８　マスターユーザおよび管理者ユーザ・一般ユーザが、パスワード等の入力を当組合（会）所定の回数連続して誤った場合は、当組合（会）は本サービスの取扱いを中止することができるものとします。</w:t>
      </w:r>
    </w:p>
    <w:p w:rsidR="003411FD" w:rsidRPr="00F34A9D" w:rsidRDefault="003411FD" w:rsidP="00DB2FF2">
      <w:pPr>
        <w:autoSpaceDE w:val="0"/>
        <w:autoSpaceDN w:val="0"/>
        <w:adjustRightInd w:val="0"/>
        <w:spacing w:line="300" w:lineRule="exact"/>
        <w:jc w:val="left"/>
        <w:rPr>
          <w:rFonts w:ascii="ＭＳ Ｐ明朝" w:eastAsia="ＭＳ Ｐ明朝" w:hAnsi="ＭＳ Ｐ明朝" w:cs="HiraKakuStd-W5"/>
          <w:kern w:val="0"/>
          <w:szCs w:val="21"/>
        </w:rPr>
      </w:pPr>
    </w:p>
    <w:p w:rsidR="003411FD" w:rsidRPr="00F34A9D" w:rsidRDefault="003411FD" w:rsidP="00DB2FF2">
      <w:pPr>
        <w:autoSpaceDE w:val="0"/>
        <w:autoSpaceDN w:val="0"/>
        <w:adjustRightInd w:val="0"/>
        <w:spacing w:line="300" w:lineRule="exact"/>
        <w:ind w:firstLineChars="100" w:firstLine="210"/>
        <w:jc w:val="left"/>
        <w:rPr>
          <w:rFonts w:ascii="ＭＳ Ｐ明朝" w:eastAsia="ＭＳ Ｐ明朝" w:hAnsi="ＭＳ Ｐ明朝" w:cs="HiraKakuStd-W5"/>
          <w:kern w:val="0"/>
          <w:szCs w:val="21"/>
        </w:rPr>
      </w:pPr>
      <w:r w:rsidRPr="00F34A9D">
        <w:rPr>
          <w:rFonts w:ascii="ＭＳ Ｐ明朝" w:eastAsia="ＭＳ Ｐ明朝" w:hAnsi="ＭＳ Ｐ明朝" w:cs="HiraKakuStd-W5" w:hint="eastAsia"/>
          <w:kern w:val="0"/>
          <w:szCs w:val="21"/>
        </w:rPr>
        <w:t>第８条　本人確認</w:t>
      </w:r>
    </w:p>
    <w:p w:rsidR="003411FD" w:rsidRPr="00F34A9D" w:rsidRDefault="003411FD" w:rsidP="00DB2FF2">
      <w:pPr>
        <w:autoSpaceDE w:val="0"/>
        <w:autoSpaceDN w:val="0"/>
        <w:adjustRightInd w:val="0"/>
        <w:spacing w:line="300" w:lineRule="exact"/>
        <w:ind w:leftChars="100" w:left="210" w:firstLineChars="105" w:firstLine="220"/>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契約者は取引において、パスワード等を端末より当組合（会）に送信するものとします。</w:t>
      </w:r>
      <w:r w:rsidRPr="00F34A9D">
        <w:rPr>
          <w:rFonts w:ascii="ＭＳ Ｐ明朝" w:eastAsia="ＭＳ Ｐ明朝" w:hAnsi="ＭＳ Ｐ明朝" w:cs="HiraMinStd-W2"/>
          <w:kern w:val="0"/>
          <w:szCs w:val="21"/>
        </w:rPr>
        <w:t xml:space="preserve"> </w:t>
      </w:r>
      <w:r w:rsidRPr="00F34A9D">
        <w:rPr>
          <w:rFonts w:ascii="ＭＳ Ｐ明朝" w:eastAsia="ＭＳ Ｐ明朝" w:hAnsi="ＭＳ Ｐ明朝" w:cs="HiraMinStd-W2" w:hint="eastAsia"/>
          <w:kern w:val="0"/>
          <w:szCs w:val="21"/>
        </w:rPr>
        <w:t>当組合（会）は送信された内容と、当組合（会）に登録された内容の一致を確認した場合、当組合（会）は、次の事項を確認したものとして取扱います。</w:t>
      </w:r>
    </w:p>
    <w:p w:rsidR="003411FD" w:rsidRPr="00F34A9D" w:rsidRDefault="003411FD" w:rsidP="00DB2FF2">
      <w:pPr>
        <w:autoSpaceDE w:val="0"/>
        <w:autoSpaceDN w:val="0"/>
        <w:adjustRightInd w:val="0"/>
        <w:spacing w:line="300" w:lineRule="exact"/>
        <w:ind w:leftChars="205" w:left="430"/>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w:t>
      </w:r>
      <w:r w:rsidRPr="00F34A9D">
        <w:rPr>
          <w:rFonts w:ascii="ＭＳ Ｐ明朝" w:eastAsia="ＭＳ Ｐ明朝" w:hAnsi="ＭＳ Ｐ明朝" w:cs="HiraMinStd-W2"/>
          <w:kern w:val="0"/>
          <w:szCs w:val="21"/>
        </w:rPr>
        <w:t>1</w:t>
      </w:r>
      <w:r w:rsidRPr="00F34A9D">
        <w:rPr>
          <w:rFonts w:ascii="ＭＳ Ｐ明朝" w:eastAsia="ＭＳ Ｐ明朝" w:hAnsi="ＭＳ Ｐ明朝" w:cs="HiraMinStd-W2" w:hint="eastAsia"/>
          <w:kern w:val="0"/>
          <w:szCs w:val="21"/>
        </w:rPr>
        <w:t>）　契約者の有効な意思による申込であること。</w:t>
      </w:r>
    </w:p>
    <w:p w:rsidR="003411FD" w:rsidRPr="00F34A9D" w:rsidRDefault="003411FD" w:rsidP="00DB2FF2">
      <w:pPr>
        <w:autoSpaceDE w:val="0"/>
        <w:autoSpaceDN w:val="0"/>
        <w:adjustRightInd w:val="0"/>
        <w:spacing w:line="300" w:lineRule="exact"/>
        <w:ind w:leftChars="205" w:left="430"/>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w:t>
      </w:r>
      <w:r w:rsidRPr="00F34A9D">
        <w:rPr>
          <w:rFonts w:ascii="ＭＳ Ｐ明朝" w:eastAsia="ＭＳ Ｐ明朝" w:hAnsi="ＭＳ Ｐ明朝" w:cs="HiraMinStd-W2"/>
          <w:kern w:val="0"/>
          <w:szCs w:val="21"/>
        </w:rPr>
        <w:t>2</w:t>
      </w:r>
      <w:r w:rsidRPr="00F34A9D">
        <w:rPr>
          <w:rFonts w:ascii="ＭＳ Ｐ明朝" w:eastAsia="ＭＳ Ｐ明朝" w:hAnsi="ＭＳ Ｐ明朝" w:cs="HiraMinStd-W2" w:hint="eastAsia"/>
          <w:kern w:val="0"/>
          <w:szCs w:val="21"/>
        </w:rPr>
        <w:t>）　送信者を契約者または管理者ユーザ・一般ユーザ</w:t>
      </w:r>
      <w:r w:rsidR="00BE0B84" w:rsidRPr="00BE0B84">
        <w:rPr>
          <w:rFonts w:ascii="ＭＳ Ｐ明朝" w:eastAsia="ＭＳ Ｐ明朝" w:hAnsi="ＭＳ Ｐ明朝" w:cs="HiraMinStd-W2" w:hint="eastAsia"/>
          <w:kern w:val="0"/>
          <w:szCs w:val="21"/>
        </w:rPr>
        <w:t>とみなすこと。</w:t>
      </w:r>
    </w:p>
    <w:p w:rsidR="003411FD" w:rsidRPr="00F34A9D" w:rsidRDefault="003411FD" w:rsidP="00DB2FF2">
      <w:pPr>
        <w:autoSpaceDE w:val="0"/>
        <w:autoSpaceDN w:val="0"/>
        <w:adjustRightInd w:val="0"/>
        <w:spacing w:line="300" w:lineRule="exact"/>
        <w:ind w:leftChars="205" w:left="430"/>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w:t>
      </w:r>
      <w:r w:rsidRPr="00F34A9D">
        <w:rPr>
          <w:rFonts w:ascii="ＭＳ Ｐ明朝" w:eastAsia="ＭＳ Ｐ明朝" w:hAnsi="ＭＳ Ｐ明朝" w:cs="HiraMinStd-W2"/>
          <w:kern w:val="0"/>
          <w:szCs w:val="21"/>
        </w:rPr>
        <w:t>3</w:t>
      </w:r>
      <w:r w:rsidRPr="00F34A9D">
        <w:rPr>
          <w:rFonts w:ascii="ＭＳ Ｐ明朝" w:eastAsia="ＭＳ Ｐ明朝" w:hAnsi="ＭＳ Ｐ明朝" w:cs="HiraMinStd-W2" w:hint="eastAsia"/>
          <w:kern w:val="0"/>
          <w:szCs w:val="21"/>
        </w:rPr>
        <w:t>）　当組合（会）が受信した依頼内容が真正なものであること。</w:t>
      </w:r>
    </w:p>
    <w:p w:rsidR="00B40B41" w:rsidRPr="00F34A9D" w:rsidRDefault="00B40B41" w:rsidP="00DB2FF2">
      <w:pPr>
        <w:autoSpaceDE w:val="0"/>
        <w:autoSpaceDN w:val="0"/>
        <w:adjustRightInd w:val="0"/>
        <w:spacing w:line="300" w:lineRule="exact"/>
        <w:ind w:firstLineChars="100" w:firstLine="210"/>
        <w:jc w:val="left"/>
        <w:rPr>
          <w:rFonts w:ascii="ＭＳ Ｐ明朝" w:eastAsia="ＭＳ Ｐ明朝" w:hAnsi="ＭＳ Ｐ明朝" w:cs="HiraKakuStd-W5"/>
          <w:kern w:val="0"/>
          <w:szCs w:val="21"/>
        </w:rPr>
      </w:pPr>
    </w:p>
    <w:p w:rsidR="003411FD" w:rsidRPr="00F34A9D" w:rsidRDefault="003411FD" w:rsidP="00DB2FF2">
      <w:pPr>
        <w:autoSpaceDE w:val="0"/>
        <w:autoSpaceDN w:val="0"/>
        <w:adjustRightInd w:val="0"/>
        <w:spacing w:line="300" w:lineRule="exact"/>
        <w:ind w:firstLineChars="100" w:firstLine="210"/>
        <w:jc w:val="left"/>
        <w:rPr>
          <w:rFonts w:ascii="ＭＳ Ｐ明朝" w:eastAsia="ＭＳ Ｐ明朝" w:hAnsi="ＭＳ Ｐ明朝" w:cs="HiraKakuStd-W5"/>
          <w:kern w:val="0"/>
          <w:szCs w:val="21"/>
        </w:rPr>
      </w:pPr>
      <w:r w:rsidRPr="00F34A9D">
        <w:rPr>
          <w:rFonts w:ascii="ＭＳ Ｐ明朝" w:eastAsia="ＭＳ Ｐ明朝" w:hAnsi="ＭＳ Ｐ明朝" w:cs="HiraKakuStd-W5" w:hint="eastAsia"/>
          <w:kern w:val="0"/>
          <w:szCs w:val="21"/>
        </w:rPr>
        <w:t>第９条　電子メール</w:t>
      </w:r>
    </w:p>
    <w:p w:rsidR="00F33776" w:rsidRPr="00F34A9D" w:rsidRDefault="00F33776" w:rsidP="00DB2FF2">
      <w:pPr>
        <w:autoSpaceDE w:val="0"/>
        <w:autoSpaceDN w:val="0"/>
        <w:adjustRightInd w:val="0"/>
        <w:spacing w:line="300" w:lineRule="exact"/>
        <w:ind w:firstLineChars="200" w:firstLine="420"/>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１　マスターユーザは、マスターユーザの電子メールアドレスを、当組合（会）所定の方法により登録するものとします。</w:t>
      </w:r>
    </w:p>
    <w:p w:rsidR="00553E09" w:rsidRPr="00F34A9D" w:rsidRDefault="00553E09" w:rsidP="00DB2FF2">
      <w:pPr>
        <w:autoSpaceDE w:val="0"/>
        <w:autoSpaceDN w:val="0"/>
        <w:adjustRightInd w:val="0"/>
        <w:spacing w:line="300" w:lineRule="exact"/>
        <w:ind w:leftChars="150" w:left="430" w:hangingChars="55" w:hanging="115"/>
        <w:jc w:val="left"/>
        <w:rPr>
          <w:rFonts w:ascii="ＭＳ Ｐ明朝" w:eastAsia="ＭＳ Ｐ明朝" w:hAnsi="ＭＳ Ｐ明朝" w:cs="HiraMinStd-W2"/>
          <w:kern w:val="0"/>
          <w:szCs w:val="21"/>
        </w:rPr>
        <w:sectPr w:rsidR="00553E09" w:rsidRPr="00F34A9D" w:rsidSect="00634FF3">
          <w:headerReference w:type="default" r:id="rId12"/>
          <w:footerReference w:type="default" r:id="rId13"/>
          <w:pgSz w:w="16838" w:h="11906" w:orient="landscape" w:code="9"/>
          <w:pgMar w:top="993" w:right="1134" w:bottom="1134" w:left="1134" w:header="397" w:footer="567" w:gutter="0"/>
          <w:cols w:space="425"/>
          <w:docGrid w:type="lines" w:linePitch="360"/>
        </w:sectPr>
      </w:pPr>
    </w:p>
    <w:p w:rsidR="00F33776" w:rsidRPr="00F34A9D" w:rsidRDefault="00F33776" w:rsidP="00DB2FF2">
      <w:pPr>
        <w:autoSpaceDE w:val="0"/>
        <w:autoSpaceDN w:val="0"/>
        <w:adjustRightInd w:val="0"/>
        <w:spacing w:line="300" w:lineRule="exact"/>
        <w:ind w:leftChars="150" w:left="430" w:hangingChars="55" w:hanging="115"/>
        <w:jc w:val="left"/>
        <w:rPr>
          <w:rFonts w:ascii="ＭＳ Ｐ明朝" w:eastAsia="ＭＳ Ｐ明朝" w:hAnsi="ＭＳ Ｐ明朝" w:cs="HiraMinStd-W2"/>
          <w:kern w:val="0"/>
          <w:szCs w:val="21"/>
        </w:rPr>
        <w:sectPr w:rsidR="00F33776" w:rsidRPr="00F34A9D" w:rsidSect="00553E09">
          <w:type w:val="continuous"/>
          <w:pgSz w:w="16838" w:h="11906" w:orient="landscape" w:code="9"/>
          <w:pgMar w:top="993" w:right="1134" w:bottom="1134" w:left="1134" w:header="397" w:footer="567" w:gutter="0"/>
          <w:cols w:space="425"/>
          <w:docGrid w:type="lines" w:linePitch="360"/>
        </w:sectPr>
      </w:pPr>
    </w:p>
    <w:p w:rsidR="008F10A0" w:rsidRPr="00F34A9D" w:rsidRDefault="008F10A0" w:rsidP="00DB2FF2">
      <w:pPr>
        <w:autoSpaceDE w:val="0"/>
        <w:autoSpaceDN w:val="0"/>
        <w:adjustRightInd w:val="0"/>
        <w:spacing w:line="300" w:lineRule="exact"/>
        <w:ind w:leftChars="150" w:left="430" w:hangingChars="55" w:hanging="115"/>
        <w:jc w:val="left"/>
        <w:rPr>
          <w:rFonts w:ascii="ＭＳ Ｐ明朝" w:eastAsia="ＭＳ Ｐ明朝" w:hAnsi="ＭＳ Ｐ明朝" w:cs="HiraMinStd-W2"/>
          <w:kern w:val="0"/>
          <w:szCs w:val="21"/>
        </w:rPr>
        <w:sectPr w:rsidR="008F10A0" w:rsidRPr="00F34A9D" w:rsidSect="0018406B">
          <w:type w:val="continuous"/>
          <w:pgSz w:w="16838" w:h="11906" w:orient="landscape" w:code="9"/>
          <w:pgMar w:top="993" w:right="1134" w:bottom="1134" w:left="1134" w:header="397" w:footer="567" w:gutter="0"/>
          <w:cols w:space="425"/>
          <w:docGrid w:type="lines" w:linePitch="360"/>
        </w:sectPr>
      </w:pPr>
    </w:p>
    <w:p w:rsidR="00133043" w:rsidRPr="00F34A9D" w:rsidRDefault="00133043" w:rsidP="00DB2FF2">
      <w:pPr>
        <w:autoSpaceDE w:val="0"/>
        <w:autoSpaceDN w:val="0"/>
        <w:adjustRightInd w:val="0"/>
        <w:spacing w:line="300" w:lineRule="exact"/>
        <w:ind w:leftChars="150" w:left="430" w:hangingChars="55" w:hanging="115"/>
        <w:jc w:val="left"/>
        <w:rPr>
          <w:rFonts w:ascii="ＭＳ Ｐ明朝" w:eastAsia="ＭＳ Ｐ明朝" w:hAnsi="ＭＳ Ｐ明朝" w:cs="HiraMinStd-W2"/>
          <w:kern w:val="0"/>
          <w:szCs w:val="21"/>
        </w:rPr>
        <w:sectPr w:rsidR="00133043" w:rsidRPr="00F34A9D" w:rsidSect="008F10A0">
          <w:type w:val="continuous"/>
          <w:pgSz w:w="16838" w:h="11906" w:orient="landscape" w:code="9"/>
          <w:pgMar w:top="993" w:right="1134" w:bottom="1134" w:left="1134" w:header="397" w:footer="567" w:gutter="0"/>
          <w:cols w:space="425"/>
          <w:docGrid w:type="lines" w:linePitch="360"/>
        </w:sectPr>
      </w:pPr>
    </w:p>
    <w:p w:rsidR="00634FF3" w:rsidRPr="00F34A9D" w:rsidRDefault="00634FF3" w:rsidP="00DB2FF2">
      <w:pPr>
        <w:autoSpaceDE w:val="0"/>
        <w:autoSpaceDN w:val="0"/>
        <w:adjustRightInd w:val="0"/>
        <w:spacing w:line="300" w:lineRule="exact"/>
        <w:ind w:leftChars="150" w:left="430" w:hangingChars="55" w:hanging="115"/>
        <w:jc w:val="left"/>
        <w:rPr>
          <w:rFonts w:ascii="ＭＳ Ｐ明朝" w:eastAsia="ＭＳ Ｐ明朝" w:hAnsi="ＭＳ Ｐ明朝" w:cs="HiraMinStd-W2"/>
          <w:kern w:val="0"/>
          <w:szCs w:val="21"/>
        </w:rPr>
        <w:sectPr w:rsidR="00634FF3" w:rsidRPr="00F34A9D" w:rsidSect="00133043">
          <w:headerReference w:type="default" r:id="rId14"/>
          <w:footerReference w:type="default" r:id="rId15"/>
          <w:type w:val="continuous"/>
          <w:pgSz w:w="16838" w:h="11906" w:orient="landscape" w:code="9"/>
          <w:pgMar w:top="993" w:right="1134" w:bottom="1134" w:left="1134" w:header="397" w:footer="567" w:gutter="0"/>
          <w:cols w:space="425"/>
          <w:docGrid w:type="lines" w:linePitch="360"/>
        </w:sectPr>
      </w:pPr>
    </w:p>
    <w:p w:rsidR="004B04E4" w:rsidRPr="00F34A9D" w:rsidRDefault="004B04E4" w:rsidP="006A7235">
      <w:pPr>
        <w:autoSpaceDE w:val="0"/>
        <w:autoSpaceDN w:val="0"/>
        <w:adjustRightInd w:val="0"/>
        <w:spacing w:line="300" w:lineRule="exact"/>
        <w:ind w:rightChars="-211" w:right="-443" w:firstLineChars="200" w:firstLine="420"/>
        <w:jc w:val="left"/>
        <w:rPr>
          <w:rFonts w:ascii="ＭＳ Ｐ明朝" w:eastAsia="ＭＳ Ｐ明朝" w:hAnsi="ＭＳ Ｐ明朝" w:cs="HiraMinStd-W2"/>
          <w:kern w:val="0"/>
          <w:szCs w:val="21"/>
        </w:rPr>
        <w:sectPr w:rsidR="004B04E4" w:rsidRPr="00F34A9D" w:rsidSect="001A694F">
          <w:headerReference w:type="default" r:id="rId16"/>
          <w:footerReference w:type="default" r:id="rId17"/>
          <w:type w:val="continuous"/>
          <w:pgSz w:w="16838" w:h="11906" w:orient="landscape" w:code="9"/>
          <w:pgMar w:top="993" w:right="878" w:bottom="1134" w:left="1134" w:header="397" w:footer="567" w:gutter="0"/>
          <w:cols w:space="425"/>
          <w:docGrid w:type="lines" w:linePitch="360"/>
        </w:sectPr>
      </w:pPr>
    </w:p>
    <w:p w:rsidR="00B40B41" w:rsidRPr="00F34A9D" w:rsidRDefault="00A80603" w:rsidP="0026363E">
      <w:pPr>
        <w:autoSpaceDE w:val="0"/>
        <w:autoSpaceDN w:val="0"/>
        <w:adjustRightInd w:val="0"/>
        <w:spacing w:line="300" w:lineRule="exact"/>
        <w:ind w:leftChars="150" w:left="430" w:rightChars="10" w:right="21" w:hangingChars="55" w:hanging="115"/>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lastRenderedPageBreak/>
        <w:t>２　マスターユーザが管理者ユーザ・一般ユーザを登録する場合、マスターユーザは管理者ユ</w:t>
      </w:r>
      <w:r w:rsidR="006A7235" w:rsidRPr="00F34A9D">
        <w:rPr>
          <w:rFonts w:ascii="ＭＳ Ｐ明朝" w:eastAsia="ＭＳ Ｐ明朝" w:hAnsi="ＭＳ Ｐ明朝" w:cs="HiraMinStd-W2" w:hint="eastAsia"/>
          <w:kern w:val="0"/>
          <w:szCs w:val="21"/>
        </w:rPr>
        <w:t>ーザ・一般ユーザの電子メールアドレスを、当組合（会）所定の方法で</w:t>
      </w:r>
      <w:r w:rsidR="00B40B41" w:rsidRPr="00F34A9D">
        <w:rPr>
          <w:rFonts w:ascii="ＭＳ Ｐ明朝" w:eastAsia="ＭＳ Ｐ明朝" w:hAnsi="ＭＳ Ｐ明朝" w:cs="HiraMinStd-W2" w:hint="eastAsia"/>
          <w:kern w:val="0"/>
          <w:szCs w:val="21"/>
        </w:rPr>
        <w:t>登録するものとします。</w:t>
      </w:r>
    </w:p>
    <w:p w:rsidR="003411FD" w:rsidRPr="00F34A9D" w:rsidRDefault="003411FD" w:rsidP="0026363E">
      <w:pPr>
        <w:autoSpaceDE w:val="0"/>
        <w:autoSpaceDN w:val="0"/>
        <w:adjustRightInd w:val="0"/>
        <w:spacing w:line="300" w:lineRule="exact"/>
        <w:ind w:leftChars="150" w:left="430" w:rightChars="60" w:right="126" w:hangingChars="55" w:hanging="115"/>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３　当組合（会）は、振込・振替受付結果やその他の告知を、届出のマスターユーザまたは管理者ユーザ・一般ユーザの電子メールアドレスに電子メールで送信します。</w:t>
      </w:r>
    </w:p>
    <w:p w:rsidR="003411FD" w:rsidRPr="00F34A9D" w:rsidRDefault="003411FD" w:rsidP="00DB2FF2">
      <w:pPr>
        <w:autoSpaceDE w:val="0"/>
        <w:autoSpaceDN w:val="0"/>
        <w:adjustRightInd w:val="0"/>
        <w:spacing w:line="300" w:lineRule="exact"/>
        <w:ind w:leftChars="150" w:left="430" w:hangingChars="55" w:hanging="115"/>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４　届出のマスターユーザまたは管理者ユーザ・一般ユーザの電子メールアドレスを変更する場合は、当組合（会）所定の方法で登録を変更するものとします。</w:t>
      </w:r>
    </w:p>
    <w:p w:rsidR="0026363E" w:rsidRPr="00F34A9D" w:rsidRDefault="003411FD" w:rsidP="0026363E">
      <w:pPr>
        <w:autoSpaceDE w:val="0"/>
        <w:autoSpaceDN w:val="0"/>
        <w:adjustRightInd w:val="0"/>
        <w:spacing w:line="300" w:lineRule="exact"/>
        <w:ind w:leftChars="150" w:left="430" w:rightChars="10" w:right="21" w:hangingChars="55" w:hanging="115"/>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５　当組合（会）が、届出のマスターユーザまたは管理者ユーザ・一般ユーザの電子メールアドレスに、電子メールを送信した</w:t>
      </w:r>
      <w:r w:rsidR="00BE0B84" w:rsidRPr="00BE0B84">
        <w:rPr>
          <w:rFonts w:ascii="ＭＳ Ｐ明朝" w:eastAsia="ＭＳ Ｐ明朝" w:hAnsi="ＭＳ Ｐ明朝" w:cs="HiraMinStd-W2" w:hint="eastAsia"/>
          <w:kern w:val="0"/>
          <w:szCs w:val="21"/>
        </w:rPr>
        <w:t>場合</w:t>
      </w:r>
      <w:r w:rsidRPr="00BE0B84">
        <w:rPr>
          <w:rFonts w:ascii="ＭＳ Ｐ明朝" w:eastAsia="ＭＳ Ｐ明朝" w:hAnsi="ＭＳ Ｐ明朝" w:cs="HiraMinStd-W2" w:hint="eastAsia"/>
          <w:kern w:val="0"/>
          <w:szCs w:val="21"/>
        </w:rPr>
        <w:t>は</w:t>
      </w:r>
      <w:r w:rsidRPr="00F34A9D">
        <w:rPr>
          <w:rFonts w:ascii="ＭＳ Ｐ明朝" w:eastAsia="ＭＳ Ｐ明朝" w:hAnsi="ＭＳ Ｐ明朝" w:cs="HiraMinStd-W2" w:hint="eastAsia"/>
          <w:kern w:val="0"/>
          <w:szCs w:val="21"/>
        </w:rPr>
        <w:t>、通信障害その他の理由により電子</w:t>
      </w:r>
    </w:p>
    <w:p w:rsidR="003411FD" w:rsidRPr="00F34A9D" w:rsidRDefault="003411FD" w:rsidP="0026363E">
      <w:pPr>
        <w:autoSpaceDE w:val="0"/>
        <w:autoSpaceDN w:val="0"/>
        <w:adjustRightInd w:val="0"/>
        <w:spacing w:line="300" w:lineRule="exact"/>
        <w:ind w:leftChars="250" w:left="525" w:rightChars="10" w:right="21"/>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メールが未着・延着したときでも、通常到達すべき時に到達したものとみなします。これらの未着・延着によって万一契約者に損害が生じた場合でも、当組合（会）の責めに帰すべき事由がある場合を除き、当組合（会）は責任を負いません。</w:t>
      </w:r>
    </w:p>
    <w:p w:rsidR="003411FD" w:rsidRPr="00F34A9D" w:rsidRDefault="003411FD" w:rsidP="0026363E">
      <w:pPr>
        <w:autoSpaceDE w:val="0"/>
        <w:autoSpaceDN w:val="0"/>
        <w:adjustRightInd w:val="0"/>
        <w:spacing w:line="300" w:lineRule="exact"/>
        <w:ind w:leftChars="150" w:left="430" w:rightChars="110" w:right="231" w:hangingChars="55" w:hanging="115"/>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６　契約者が届出たマスターユーザまたは管理者ユーザ・一般ユーザの電子メールアドレスが、マスターユーザまたは管理者ユーザ・一般ユーザの責めにより、マスターユーザまたは管理者ユーザ・一般ユーザ以外の者の電子メールアドレスになっていたとしても、それによって生じた損害について、当組合（会）は責任を負いません。</w:t>
      </w:r>
    </w:p>
    <w:p w:rsidR="003411FD" w:rsidRPr="00F34A9D" w:rsidRDefault="003411FD" w:rsidP="00DB2FF2">
      <w:pPr>
        <w:autoSpaceDE w:val="0"/>
        <w:autoSpaceDN w:val="0"/>
        <w:adjustRightInd w:val="0"/>
        <w:spacing w:line="300" w:lineRule="exact"/>
        <w:jc w:val="left"/>
        <w:rPr>
          <w:rFonts w:ascii="ＭＳ Ｐ明朝" w:eastAsia="ＭＳ Ｐ明朝" w:hAnsi="ＭＳ Ｐ明朝" w:cs="HiraKakuStd-W5"/>
          <w:kern w:val="0"/>
          <w:szCs w:val="21"/>
        </w:rPr>
      </w:pPr>
    </w:p>
    <w:p w:rsidR="003411FD" w:rsidRPr="00F34A9D" w:rsidRDefault="003411FD" w:rsidP="00DB2FF2">
      <w:pPr>
        <w:autoSpaceDE w:val="0"/>
        <w:autoSpaceDN w:val="0"/>
        <w:adjustRightInd w:val="0"/>
        <w:spacing w:line="300" w:lineRule="exact"/>
        <w:ind w:firstLineChars="100" w:firstLine="210"/>
        <w:jc w:val="left"/>
        <w:rPr>
          <w:rFonts w:ascii="ＭＳ Ｐ明朝" w:eastAsia="ＭＳ Ｐ明朝" w:hAnsi="ＭＳ Ｐ明朝" w:cs="HiraKakuStd-W5"/>
          <w:kern w:val="0"/>
          <w:szCs w:val="21"/>
        </w:rPr>
      </w:pPr>
      <w:r w:rsidRPr="00F34A9D">
        <w:rPr>
          <w:rFonts w:ascii="ＭＳ Ｐ明朝" w:eastAsia="ＭＳ Ｐ明朝" w:hAnsi="ＭＳ Ｐ明朝" w:cs="HiraKakuStd-W5" w:hint="eastAsia"/>
          <w:kern w:val="0"/>
          <w:szCs w:val="21"/>
        </w:rPr>
        <w:t>第10条　取引の依頼</w:t>
      </w:r>
    </w:p>
    <w:p w:rsidR="003411FD" w:rsidRPr="00F34A9D" w:rsidRDefault="003411FD" w:rsidP="00DB2FF2">
      <w:pPr>
        <w:autoSpaceDE w:val="0"/>
        <w:autoSpaceDN w:val="0"/>
        <w:adjustRightInd w:val="0"/>
        <w:spacing w:line="300" w:lineRule="exact"/>
        <w:ind w:left="536" w:hanging="221"/>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１　取引の依頼方法</w:t>
      </w:r>
    </w:p>
    <w:p w:rsidR="003411FD" w:rsidRPr="00F34A9D" w:rsidRDefault="003411FD" w:rsidP="0026363E">
      <w:pPr>
        <w:autoSpaceDE w:val="0"/>
        <w:autoSpaceDN w:val="0"/>
        <w:adjustRightInd w:val="0"/>
        <w:spacing w:line="300" w:lineRule="exact"/>
        <w:ind w:leftChars="234" w:left="491" w:rightChars="60" w:right="126" w:firstLineChars="81" w:firstLine="170"/>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本サービスによる取引の依頼は、マスターユーザまたは管理者ユーザ・一般ユーザが、取引に必要な所定の事項を、当組合（会）所定の方法により、正確に当組合（会）に送信することで行うものとします。</w:t>
      </w:r>
    </w:p>
    <w:p w:rsidR="003411FD" w:rsidRPr="00F34A9D" w:rsidRDefault="003411FD" w:rsidP="00DB2FF2">
      <w:pPr>
        <w:autoSpaceDE w:val="0"/>
        <w:autoSpaceDN w:val="0"/>
        <w:adjustRightInd w:val="0"/>
        <w:spacing w:line="300" w:lineRule="exact"/>
        <w:ind w:firstLine="315"/>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２　取引依頼の確定</w:t>
      </w:r>
    </w:p>
    <w:p w:rsidR="003411FD" w:rsidRPr="00F34A9D" w:rsidRDefault="003411FD" w:rsidP="0026363E">
      <w:pPr>
        <w:autoSpaceDE w:val="0"/>
        <w:autoSpaceDN w:val="0"/>
        <w:adjustRightInd w:val="0"/>
        <w:spacing w:line="300" w:lineRule="exact"/>
        <w:ind w:leftChars="234" w:left="491" w:rightChars="60" w:right="126" w:firstLineChars="86" w:firstLine="181"/>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当組合（会）は、本サービスによる取引の依頼を受けた場合、一部の依頼内容を除き、マスターユーザまたは管理者ユーザ・一般ユーザに依頼内容の確認画面を表示しますので、その内容が正しい場合には、当組合（会）所定の方法で依頼内容を確認し実行した旨を当組合（会）に送信してください。</w:t>
      </w:r>
      <w:r w:rsidRPr="00F34A9D">
        <w:rPr>
          <w:rFonts w:ascii="ＭＳ Ｐ明朝" w:eastAsia="ＭＳ Ｐ明朝" w:hAnsi="ＭＳ Ｐ明朝" w:cs="HiraMinStd-W2"/>
          <w:kern w:val="0"/>
          <w:szCs w:val="21"/>
        </w:rPr>
        <w:t xml:space="preserve"> </w:t>
      </w:r>
      <w:r w:rsidRPr="00F34A9D">
        <w:rPr>
          <w:rFonts w:ascii="ＭＳ Ｐ明朝" w:eastAsia="ＭＳ Ｐ明朝" w:hAnsi="ＭＳ Ｐ明朝" w:cs="HiraMinStd-W2" w:hint="eastAsia"/>
          <w:kern w:val="0"/>
          <w:szCs w:val="21"/>
        </w:rPr>
        <w:t>当組合（会）がそれを確認した時点で当該取引の依頼が確定したものとし、当組合（会）所定の方法で各取引の手続を行います。受付完了画面で受付完了を確認できなかった場合は、依頼内容の照会機能で確認してください。</w:t>
      </w:r>
    </w:p>
    <w:p w:rsidR="003411FD" w:rsidRPr="00F34A9D" w:rsidRDefault="003411FD" w:rsidP="00DB2FF2">
      <w:pPr>
        <w:autoSpaceDE w:val="0"/>
        <w:autoSpaceDN w:val="0"/>
        <w:adjustRightInd w:val="0"/>
        <w:spacing w:line="300" w:lineRule="exact"/>
        <w:ind w:firstLine="315"/>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３　依頼内容の変更・取消</w:t>
      </w:r>
    </w:p>
    <w:p w:rsidR="003411FD" w:rsidRPr="00F34A9D" w:rsidRDefault="003411FD" w:rsidP="0026363E">
      <w:pPr>
        <w:autoSpaceDE w:val="0"/>
        <w:autoSpaceDN w:val="0"/>
        <w:adjustRightInd w:val="0"/>
        <w:spacing w:line="300" w:lineRule="exact"/>
        <w:ind w:leftChars="234" w:left="491" w:rightChars="60" w:right="126" w:firstLineChars="81" w:firstLine="170"/>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依頼内容の変更または取消は、マスターユーザまたは管理者ユーザ・一般ユーザが、当組合（会）所定の方法により行うものとします。なお、当組合（会）への連絡の時期、依頼内容等によっては、変更または取消ができないことがあります。</w:t>
      </w:r>
    </w:p>
    <w:p w:rsidR="003411FD" w:rsidRPr="00F34A9D" w:rsidRDefault="003411FD" w:rsidP="00DB2FF2">
      <w:pPr>
        <w:autoSpaceDE w:val="0"/>
        <w:autoSpaceDN w:val="0"/>
        <w:adjustRightInd w:val="0"/>
        <w:spacing w:line="300" w:lineRule="exact"/>
        <w:jc w:val="left"/>
        <w:rPr>
          <w:rFonts w:ascii="ＭＳ Ｐ明朝" w:eastAsia="ＭＳ Ｐ明朝" w:hAnsi="ＭＳ Ｐ明朝" w:cs="HiraKakuStd-W5"/>
          <w:kern w:val="0"/>
          <w:szCs w:val="21"/>
        </w:rPr>
      </w:pPr>
    </w:p>
    <w:p w:rsidR="003411FD" w:rsidRPr="00F34A9D" w:rsidRDefault="003411FD" w:rsidP="00DB2FF2">
      <w:pPr>
        <w:autoSpaceDE w:val="0"/>
        <w:autoSpaceDN w:val="0"/>
        <w:adjustRightInd w:val="0"/>
        <w:spacing w:line="300" w:lineRule="exact"/>
        <w:ind w:firstLineChars="100" w:firstLine="210"/>
        <w:jc w:val="left"/>
        <w:rPr>
          <w:rFonts w:ascii="ＭＳ Ｐ明朝" w:eastAsia="ＭＳ Ｐ明朝" w:hAnsi="ＭＳ Ｐ明朝" w:cs="HiraKakuStd-W5"/>
          <w:kern w:val="0"/>
          <w:szCs w:val="21"/>
        </w:rPr>
      </w:pPr>
      <w:r w:rsidRPr="00F34A9D">
        <w:rPr>
          <w:rFonts w:ascii="ＭＳ Ｐ明朝" w:eastAsia="ＭＳ Ｐ明朝" w:hAnsi="ＭＳ Ｐ明朝" w:cs="HiraKakuStd-W5" w:hint="eastAsia"/>
          <w:kern w:val="0"/>
          <w:szCs w:val="21"/>
        </w:rPr>
        <w:t>第11条　契約者からの解約</w:t>
      </w:r>
    </w:p>
    <w:p w:rsidR="003411FD" w:rsidRPr="00F34A9D" w:rsidRDefault="003411FD" w:rsidP="00DB2FF2">
      <w:pPr>
        <w:autoSpaceDE w:val="0"/>
        <w:autoSpaceDN w:val="0"/>
        <w:adjustRightInd w:val="0"/>
        <w:spacing w:line="300" w:lineRule="exact"/>
        <w:ind w:firstLine="252"/>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１　契約者は、当組合（会）に通知することにより、本サービスをいつでも解約できるものとします。</w:t>
      </w:r>
    </w:p>
    <w:p w:rsidR="003411FD" w:rsidRPr="00F34A9D" w:rsidRDefault="003411FD" w:rsidP="000D4096">
      <w:pPr>
        <w:autoSpaceDE w:val="0"/>
        <w:autoSpaceDN w:val="0"/>
        <w:adjustRightInd w:val="0"/>
        <w:spacing w:line="300" w:lineRule="exact"/>
        <w:ind w:left="357" w:rightChars="110" w:right="231" w:hanging="105"/>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２　契約者から当組合（会）に対する解約通知は、当組合（会）所定の申込書により行なうものとします。なお、解約の効力は、お届けいただいた後、当組合（会）の解約手続が完了した時点から発生するものとし、解約手続完了前に生じた損害については、当組合（会）は責任を負いません。</w:t>
      </w:r>
      <w:r w:rsidR="000D4096" w:rsidRPr="00F34A9D">
        <w:rPr>
          <w:rFonts w:ascii="ＭＳ Ｐ明朝" w:eastAsia="ＭＳ Ｐ明朝" w:hAnsi="ＭＳ Ｐ明朝" w:cs="HiraMinStd-W2" w:hint="eastAsia"/>
          <w:kern w:val="0"/>
          <w:szCs w:val="21"/>
        </w:rPr>
        <w:t>当組合</w:t>
      </w:r>
      <w:r w:rsidR="00A30129">
        <w:rPr>
          <w:rFonts w:ascii="ＭＳ Ｐ明朝" w:eastAsia="ＭＳ Ｐ明朝" w:hAnsi="ＭＳ Ｐ明朝" w:cs="HiraMinStd-W2" w:hint="eastAsia"/>
          <w:kern w:val="0"/>
          <w:szCs w:val="21"/>
        </w:rPr>
        <w:t>（会）</w:t>
      </w:r>
      <w:r w:rsidR="000D4096" w:rsidRPr="00F34A9D">
        <w:rPr>
          <w:rFonts w:ascii="ＭＳ Ｐ明朝" w:eastAsia="ＭＳ Ｐ明朝" w:hAnsi="ＭＳ Ｐ明朝" w:cs="HiraMinStd-W2" w:hint="eastAsia"/>
          <w:kern w:val="0"/>
          <w:szCs w:val="21"/>
        </w:rPr>
        <w:t>に対する解約の通知を受けてから、解約手続を実際に行うまでに通常必要となる期間において生じた損害については、当組合</w:t>
      </w:r>
      <w:r w:rsidR="00A30129">
        <w:rPr>
          <w:rFonts w:ascii="ＭＳ Ｐ明朝" w:eastAsia="ＭＳ Ｐ明朝" w:hAnsi="ＭＳ Ｐ明朝" w:cs="HiraMinStd-W2" w:hint="eastAsia"/>
          <w:kern w:val="0"/>
          <w:szCs w:val="21"/>
        </w:rPr>
        <w:t>（会）</w:t>
      </w:r>
      <w:r w:rsidR="000D4096" w:rsidRPr="00F34A9D">
        <w:rPr>
          <w:rFonts w:ascii="ＭＳ Ｐ明朝" w:eastAsia="ＭＳ Ｐ明朝" w:hAnsi="ＭＳ Ｐ明朝" w:cs="HiraMinStd-W2" w:hint="eastAsia"/>
          <w:kern w:val="0"/>
          <w:szCs w:val="21"/>
        </w:rPr>
        <w:t>は責任を負いません。</w:t>
      </w:r>
    </w:p>
    <w:p w:rsidR="003411FD" w:rsidRPr="00F34A9D" w:rsidRDefault="003411FD" w:rsidP="00DB2FF2">
      <w:pPr>
        <w:autoSpaceDE w:val="0"/>
        <w:autoSpaceDN w:val="0"/>
        <w:adjustRightInd w:val="0"/>
        <w:spacing w:line="300" w:lineRule="exact"/>
        <w:jc w:val="left"/>
        <w:rPr>
          <w:rFonts w:ascii="ＭＳ Ｐ明朝" w:eastAsia="ＭＳ Ｐ明朝" w:hAnsi="ＭＳ Ｐ明朝" w:cs="HiraKakuStd-W5"/>
          <w:kern w:val="0"/>
          <w:szCs w:val="21"/>
        </w:rPr>
      </w:pPr>
    </w:p>
    <w:p w:rsidR="003411FD" w:rsidRPr="00F34A9D" w:rsidRDefault="003411FD" w:rsidP="00DB2FF2">
      <w:pPr>
        <w:autoSpaceDE w:val="0"/>
        <w:autoSpaceDN w:val="0"/>
        <w:adjustRightInd w:val="0"/>
        <w:spacing w:line="300" w:lineRule="exact"/>
        <w:ind w:firstLineChars="100" w:firstLine="210"/>
        <w:jc w:val="left"/>
        <w:rPr>
          <w:rFonts w:ascii="ＭＳ Ｐ明朝" w:eastAsia="ＭＳ Ｐ明朝" w:hAnsi="ＭＳ Ｐ明朝" w:cs="HiraKakuStd-W5"/>
          <w:kern w:val="0"/>
          <w:szCs w:val="21"/>
        </w:rPr>
      </w:pPr>
      <w:r w:rsidRPr="00F34A9D">
        <w:rPr>
          <w:rFonts w:ascii="ＭＳ Ｐ明朝" w:eastAsia="ＭＳ Ｐ明朝" w:hAnsi="ＭＳ Ｐ明朝" w:cs="HiraKakuStd-W5" w:hint="eastAsia"/>
          <w:kern w:val="0"/>
          <w:szCs w:val="21"/>
        </w:rPr>
        <w:t>第12条　当組合（会）からの解約</w:t>
      </w:r>
    </w:p>
    <w:p w:rsidR="003A3C26" w:rsidRPr="00F34A9D" w:rsidRDefault="003A3C26" w:rsidP="00DB2FF2">
      <w:pPr>
        <w:autoSpaceDE w:val="0"/>
        <w:autoSpaceDN w:val="0"/>
        <w:adjustRightInd w:val="0"/>
        <w:spacing w:line="300" w:lineRule="exact"/>
        <w:ind w:rightChars="-61" w:right="-128" w:firstLineChars="100" w:firstLine="210"/>
        <w:jc w:val="left"/>
        <w:rPr>
          <w:rFonts w:ascii="ＭＳ Ｐ明朝" w:eastAsia="ＭＳ Ｐ明朝" w:hAnsi="ＭＳ Ｐ明朝" w:cs="HiraMinStd-W2"/>
          <w:kern w:val="0"/>
          <w:szCs w:val="21"/>
        </w:rPr>
        <w:sectPr w:rsidR="003A3C26" w:rsidRPr="00F34A9D" w:rsidSect="004B04E4">
          <w:headerReference w:type="default" r:id="rId18"/>
          <w:footerReference w:type="default" r:id="rId19"/>
          <w:pgSz w:w="16838" w:h="11906" w:orient="landscape" w:code="9"/>
          <w:pgMar w:top="993" w:right="878" w:bottom="1134" w:left="1134" w:header="397" w:footer="567" w:gutter="0"/>
          <w:cols w:space="425"/>
          <w:docGrid w:type="lines" w:linePitch="360"/>
        </w:sectPr>
      </w:pPr>
    </w:p>
    <w:p w:rsidR="000D4096" w:rsidRPr="00F34A9D" w:rsidRDefault="00F34A9D" w:rsidP="00F34A9D">
      <w:pPr>
        <w:autoSpaceDE w:val="0"/>
        <w:autoSpaceDN w:val="0"/>
        <w:adjustRightInd w:val="0"/>
        <w:spacing w:line="300" w:lineRule="exact"/>
        <w:ind w:firstLineChars="100" w:firstLine="210"/>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lastRenderedPageBreak/>
        <w:t xml:space="preserve">１　</w:t>
      </w:r>
      <w:r w:rsidR="000D4096" w:rsidRPr="00F34A9D">
        <w:rPr>
          <w:rFonts w:ascii="ＭＳ Ｐ明朝" w:eastAsia="ＭＳ Ｐ明朝" w:hAnsi="ＭＳ Ｐ明朝" w:cs="HiraMinStd-W2" w:hint="eastAsia"/>
          <w:kern w:val="0"/>
          <w:szCs w:val="21"/>
        </w:rPr>
        <w:t>代表口座の解約は、本サービスの解約申込とみなします。</w:t>
      </w:r>
    </w:p>
    <w:p w:rsidR="00A80603" w:rsidRPr="00F34A9D" w:rsidRDefault="00F34A9D" w:rsidP="00F34A9D">
      <w:pPr>
        <w:autoSpaceDE w:val="0"/>
        <w:autoSpaceDN w:val="0"/>
        <w:adjustRightInd w:val="0"/>
        <w:spacing w:line="300" w:lineRule="exact"/>
        <w:ind w:firstLineChars="100" w:firstLine="210"/>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 xml:space="preserve">２　</w:t>
      </w:r>
      <w:r w:rsidR="00A80603" w:rsidRPr="00F34A9D">
        <w:rPr>
          <w:rFonts w:ascii="ＭＳ Ｐ明朝" w:eastAsia="ＭＳ Ｐ明朝" w:hAnsi="ＭＳ Ｐ明朝" w:cs="HiraMinStd-W2" w:hint="eastAsia"/>
          <w:kern w:val="0"/>
          <w:szCs w:val="21"/>
        </w:rPr>
        <w:t>代表口座以外の契約口座の解約は、その口座にかかる本サービスの解約申込とみなします。</w:t>
      </w:r>
    </w:p>
    <w:p w:rsidR="00B40B41" w:rsidRPr="00F34A9D" w:rsidRDefault="00B40B41" w:rsidP="00DB2FF2">
      <w:pPr>
        <w:autoSpaceDE w:val="0"/>
        <w:autoSpaceDN w:val="0"/>
        <w:adjustRightInd w:val="0"/>
        <w:spacing w:line="300" w:lineRule="exact"/>
        <w:ind w:rightChars="-61" w:right="-128" w:firstLineChars="100" w:firstLine="210"/>
        <w:jc w:val="left"/>
        <w:rPr>
          <w:rFonts w:ascii="ＭＳ Ｐ明朝" w:eastAsia="ＭＳ Ｐ明朝" w:hAnsi="ＭＳ Ｐ明朝" w:cs="HiraMinStd-W2"/>
          <w:kern w:val="0"/>
          <w:szCs w:val="21"/>
        </w:rPr>
        <w:sectPr w:rsidR="00B40B41" w:rsidRPr="00F34A9D" w:rsidSect="0018406B">
          <w:headerReference w:type="default" r:id="rId20"/>
          <w:footerReference w:type="default" r:id="rId21"/>
          <w:type w:val="continuous"/>
          <w:pgSz w:w="16838" w:h="11906" w:orient="landscape" w:code="9"/>
          <w:pgMar w:top="993" w:right="1134" w:bottom="1134" w:left="1134" w:header="397" w:footer="567" w:gutter="0"/>
          <w:cols w:space="425"/>
          <w:docGrid w:type="lines" w:linePitch="360"/>
        </w:sectPr>
      </w:pPr>
      <w:r w:rsidRPr="00F34A9D">
        <w:rPr>
          <w:rFonts w:ascii="ＭＳ Ｐ明朝" w:eastAsia="ＭＳ Ｐ明朝" w:hAnsi="ＭＳ Ｐ明朝" w:cs="HiraMinStd-W2" w:hint="eastAsia"/>
          <w:kern w:val="0"/>
          <w:szCs w:val="21"/>
        </w:rPr>
        <w:t>３　契約者に次の各号の事由が１つでも生じたときは、当組合（会）は契約者に事前に通知することなく、本サービスを解約することができるものとします。ただし、解約の</w:t>
      </w:r>
    </w:p>
    <w:p w:rsidR="003411FD" w:rsidRPr="00F34A9D" w:rsidRDefault="003411FD" w:rsidP="00DB2FF2">
      <w:pPr>
        <w:autoSpaceDE w:val="0"/>
        <w:autoSpaceDN w:val="0"/>
        <w:adjustRightInd w:val="0"/>
        <w:spacing w:line="300" w:lineRule="exact"/>
        <w:ind w:left="394"/>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効力は契約者の当組合（会）に対する届出住所に対し、当組合（会）が解約通知を発送したときに生じるものとします。</w:t>
      </w:r>
    </w:p>
    <w:p w:rsidR="003411FD" w:rsidRPr="00F34A9D" w:rsidRDefault="003411FD" w:rsidP="00DB2FF2">
      <w:pPr>
        <w:autoSpaceDE w:val="0"/>
        <w:autoSpaceDN w:val="0"/>
        <w:adjustRightInd w:val="0"/>
        <w:spacing w:line="300" w:lineRule="exact"/>
        <w:ind w:leftChars="187" w:left="527" w:hangingChars="64" w:hanging="134"/>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w:t>
      </w:r>
      <w:r w:rsidRPr="00F34A9D">
        <w:rPr>
          <w:rFonts w:ascii="ＭＳ Ｐ明朝" w:eastAsia="ＭＳ Ｐ明朝" w:hAnsi="ＭＳ Ｐ明朝" w:cs="HiraMinStd-W2"/>
          <w:kern w:val="0"/>
          <w:szCs w:val="21"/>
        </w:rPr>
        <w:t>1</w:t>
      </w:r>
      <w:r w:rsidRPr="00F34A9D">
        <w:rPr>
          <w:rFonts w:ascii="ＭＳ Ｐ明朝" w:eastAsia="ＭＳ Ｐ明朝" w:hAnsi="ＭＳ Ｐ明朝" w:cs="HiraMinStd-W2" w:hint="eastAsia"/>
          <w:kern w:val="0"/>
          <w:szCs w:val="21"/>
        </w:rPr>
        <w:t>）　破産、民事再生手続開始、会社更生手続開始もしくは特別清算開始その他今後施行される倒産処理法に基づく倒産手続開始の申立があったとき</w:t>
      </w:r>
    </w:p>
    <w:p w:rsidR="003411FD" w:rsidRPr="00F34A9D" w:rsidRDefault="003411FD" w:rsidP="00DB2FF2">
      <w:pPr>
        <w:autoSpaceDE w:val="0"/>
        <w:autoSpaceDN w:val="0"/>
        <w:adjustRightInd w:val="0"/>
        <w:spacing w:line="300" w:lineRule="exact"/>
        <w:ind w:leftChars="187" w:left="527" w:hangingChars="64" w:hanging="134"/>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w:t>
      </w:r>
      <w:r w:rsidRPr="00F34A9D">
        <w:rPr>
          <w:rFonts w:ascii="ＭＳ Ｐ明朝" w:eastAsia="ＭＳ Ｐ明朝" w:hAnsi="ＭＳ Ｐ明朝" w:cs="HiraMinStd-W2"/>
          <w:kern w:val="0"/>
          <w:szCs w:val="21"/>
        </w:rPr>
        <w:t>2</w:t>
      </w:r>
      <w:r w:rsidRPr="00F34A9D">
        <w:rPr>
          <w:rFonts w:ascii="ＭＳ Ｐ明朝" w:eastAsia="ＭＳ Ｐ明朝" w:hAnsi="ＭＳ Ｐ明朝" w:cs="HiraMinStd-W2" w:hint="eastAsia"/>
          <w:kern w:val="0"/>
          <w:szCs w:val="21"/>
        </w:rPr>
        <w:t>）　手形交換所または</w:t>
      </w:r>
      <w:r w:rsidR="00BE0B84" w:rsidRPr="00BE0B84">
        <w:rPr>
          <w:rFonts w:hint="eastAsia"/>
        </w:rPr>
        <w:t>電子債権</w:t>
      </w:r>
      <w:r w:rsidR="00BE0B84" w:rsidRPr="00BE0B84">
        <w:t>記録</w:t>
      </w:r>
      <w:r w:rsidR="00BE0B84" w:rsidRPr="00BE0B84">
        <w:rPr>
          <w:rFonts w:hint="eastAsia"/>
        </w:rPr>
        <w:t>機関</w:t>
      </w:r>
      <w:r w:rsidRPr="00F34A9D">
        <w:rPr>
          <w:rFonts w:ascii="ＭＳ Ｐ明朝" w:eastAsia="ＭＳ Ｐ明朝" w:hAnsi="ＭＳ Ｐ明朝" w:cs="HiraMinStd-W2" w:hint="eastAsia"/>
          <w:kern w:val="0"/>
          <w:szCs w:val="21"/>
        </w:rPr>
        <w:t>の取引停止処分を受けたとき</w:t>
      </w:r>
    </w:p>
    <w:p w:rsidR="003411FD" w:rsidRPr="00F34A9D" w:rsidRDefault="003411FD" w:rsidP="00DB2FF2">
      <w:pPr>
        <w:autoSpaceDE w:val="0"/>
        <w:autoSpaceDN w:val="0"/>
        <w:adjustRightInd w:val="0"/>
        <w:spacing w:line="300" w:lineRule="exact"/>
        <w:ind w:leftChars="187" w:left="527" w:hangingChars="64" w:hanging="134"/>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w:t>
      </w:r>
      <w:r w:rsidRPr="00F34A9D">
        <w:rPr>
          <w:rFonts w:ascii="ＭＳ Ｐ明朝" w:eastAsia="ＭＳ Ｐ明朝" w:hAnsi="ＭＳ Ｐ明朝" w:cs="HiraMinStd-W2"/>
          <w:kern w:val="0"/>
          <w:szCs w:val="21"/>
        </w:rPr>
        <w:t>3</w:t>
      </w:r>
      <w:r w:rsidRPr="00F34A9D">
        <w:rPr>
          <w:rFonts w:ascii="ＭＳ Ｐ明朝" w:eastAsia="ＭＳ Ｐ明朝" w:hAnsi="ＭＳ Ｐ明朝" w:cs="HiraMinStd-W2" w:hint="eastAsia"/>
          <w:kern w:val="0"/>
          <w:szCs w:val="21"/>
        </w:rPr>
        <w:t>）　住所変更の届け出を怠るなど契約者の責に帰すべき事由によって、当組合（会）において契約者の所在が不明になったとき</w:t>
      </w:r>
    </w:p>
    <w:p w:rsidR="003411FD" w:rsidRPr="00F34A9D" w:rsidRDefault="003411FD" w:rsidP="00DB2FF2">
      <w:pPr>
        <w:autoSpaceDE w:val="0"/>
        <w:autoSpaceDN w:val="0"/>
        <w:adjustRightInd w:val="0"/>
        <w:spacing w:line="300" w:lineRule="exact"/>
        <w:ind w:leftChars="187" w:left="527" w:hangingChars="64" w:hanging="134"/>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w:t>
      </w:r>
      <w:r w:rsidRPr="00F34A9D">
        <w:rPr>
          <w:rFonts w:ascii="ＭＳ Ｐ明朝" w:eastAsia="ＭＳ Ｐ明朝" w:hAnsi="ＭＳ Ｐ明朝" w:cs="HiraMinStd-W2"/>
          <w:kern w:val="0"/>
          <w:szCs w:val="21"/>
        </w:rPr>
        <w:t>4</w:t>
      </w:r>
      <w:r w:rsidRPr="00F34A9D">
        <w:rPr>
          <w:rFonts w:ascii="ＭＳ Ｐ明朝" w:eastAsia="ＭＳ Ｐ明朝" w:hAnsi="ＭＳ Ｐ明朝" w:cs="HiraMinStd-W2" w:hint="eastAsia"/>
          <w:kern w:val="0"/>
          <w:szCs w:val="21"/>
        </w:rPr>
        <w:t>）　相続の開始があったとき</w:t>
      </w:r>
    </w:p>
    <w:p w:rsidR="003411FD" w:rsidRPr="00F34A9D" w:rsidRDefault="003411FD" w:rsidP="00DB2FF2">
      <w:pPr>
        <w:autoSpaceDE w:val="0"/>
        <w:autoSpaceDN w:val="0"/>
        <w:adjustRightInd w:val="0"/>
        <w:spacing w:line="300" w:lineRule="exact"/>
        <w:ind w:leftChars="187" w:left="527" w:hangingChars="64" w:hanging="134"/>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w:t>
      </w:r>
      <w:r w:rsidRPr="00F34A9D">
        <w:rPr>
          <w:rFonts w:ascii="ＭＳ Ｐ明朝" w:eastAsia="ＭＳ Ｐ明朝" w:hAnsi="ＭＳ Ｐ明朝" w:cs="HiraMinStd-W2"/>
          <w:kern w:val="0"/>
          <w:szCs w:val="21"/>
        </w:rPr>
        <w:t>5</w:t>
      </w:r>
      <w:r w:rsidRPr="00F34A9D">
        <w:rPr>
          <w:rFonts w:ascii="ＭＳ Ｐ明朝" w:eastAsia="ＭＳ Ｐ明朝" w:hAnsi="ＭＳ Ｐ明朝" w:cs="HiraMinStd-W2" w:hint="eastAsia"/>
          <w:kern w:val="0"/>
          <w:szCs w:val="21"/>
        </w:rPr>
        <w:t>）　支払うべき所定の手数料の未払い等が発生したとき</w:t>
      </w:r>
    </w:p>
    <w:p w:rsidR="003411FD" w:rsidRPr="00F34A9D" w:rsidRDefault="003411FD" w:rsidP="00DB2FF2">
      <w:pPr>
        <w:autoSpaceDE w:val="0"/>
        <w:autoSpaceDN w:val="0"/>
        <w:adjustRightInd w:val="0"/>
        <w:spacing w:line="300" w:lineRule="exact"/>
        <w:ind w:leftChars="187" w:left="527" w:hangingChars="64" w:hanging="134"/>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w:t>
      </w:r>
      <w:r w:rsidRPr="00F34A9D">
        <w:rPr>
          <w:rFonts w:ascii="ＭＳ Ｐ明朝" w:eastAsia="ＭＳ Ｐ明朝" w:hAnsi="ＭＳ Ｐ明朝" w:cs="HiraMinStd-W2"/>
          <w:kern w:val="0"/>
          <w:szCs w:val="21"/>
        </w:rPr>
        <w:t>6</w:t>
      </w:r>
      <w:r w:rsidRPr="00F34A9D">
        <w:rPr>
          <w:rFonts w:ascii="ＭＳ Ｐ明朝" w:eastAsia="ＭＳ Ｐ明朝" w:hAnsi="ＭＳ Ｐ明朝" w:cs="HiraMinStd-W2" w:hint="eastAsia"/>
          <w:kern w:val="0"/>
          <w:szCs w:val="21"/>
        </w:rPr>
        <w:t>）　１年以上にわたり本サービスの利用がないとき</w:t>
      </w:r>
    </w:p>
    <w:p w:rsidR="003411FD" w:rsidRPr="00F34A9D" w:rsidRDefault="003411FD" w:rsidP="00DB2FF2">
      <w:pPr>
        <w:autoSpaceDE w:val="0"/>
        <w:autoSpaceDN w:val="0"/>
        <w:adjustRightInd w:val="0"/>
        <w:spacing w:line="300" w:lineRule="exact"/>
        <w:ind w:leftChars="187" w:left="527" w:hangingChars="64" w:hanging="134"/>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w:t>
      </w:r>
      <w:r w:rsidRPr="00F34A9D">
        <w:rPr>
          <w:rFonts w:ascii="ＭＳ Ｐ明朝" w:eastAsia="ＭＳ Ｐ明朝" w:hAnsi="ＭＳ Ｐ明朝" w:cs="HiraMinStd-W2"/>
          <w:kern w:val="0"/>
          <w:szCs w:val="21"/>
        </w:rPr>
        <w:t>7</w:t>
      </w:r>
      <w:r w:rsidRPr="00F34A9D">
        <w:rPr>
          <w:rFonts w:ascii="ＭＳ Ｐ明朝" w:eastAsia="ＭＳ Ｐ明朝" w:hAnsi="ＭＳ Ｐ明朝" w:cs="HiraMinStd-W2" w:hint="eastAsia"/>
          <w:kern w:val="0"/>
          <w:szCs w:val="21"/>
        </w:rPr>
        <w:t>）　解散、その他営業活動を休止したとき</w:t>
      </w:r>
    </w:p>
    <w:p w:rsidR="003411FD" w:rsidRPr="00F34A9D" w:rsidRDefault="003411FD" w:rsidP="00DB2FF2">
      <w:pPr>
        <w:autoSpaceDE w:val="0"/>
        <w:autoSpaceDN w:val="0"/>
        <w:adjustRightInd w:val="0"/>
        <w:spacing w:line="300" w:lineRule="exact"/>
        <w:ind w:leftChars="187" w:left="527" w:hangingChars="64" w:hanging="134"/>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w:t>
      </w:r>
      <w:r w:rsidRPr="00F34A9D">
        <w:rPr>
          <w:rFonts w:ascii="ＭＳ Ｐ明朝" w:eastAsia="ＭＳ Ｐ明朝" w:hAnsi="ＭＳ Ｐ明朝" w:cs="HiraMinStd-W2"/>
          <w:kern w:val="0"/>
          <w:szCs w:val="21"/>
        </w:rPr>
        <w:t>8</w:t>
      </w:r>
      <w:r w:rsidRPr="00F34A9D">
        <w:rPr>
          <w:rFonts w:ascii="ＭＳ Ｐ明朝" w:eastAsia="ＭＳ Ｐ明朝" w:hAnsi="ＭＳ Ｐ明朝" w:cs="HiraMinStd-W2" w:hint="eastAsia"/>
          <w:kern w:val="0"/>
          <w:szCs w:val="21"/>
        </w:rPr>
        <w:t>）　当組合（会）への本規定に基づく届出事項について、虚偽の事項を通知したことが判明したとき</w:t>
      </w:r>
    </w:p>
    <w:p w:rsidR="003411FD" w:rsidRPr="00F34A9D" w:rsidRDefault="003411FD" w:rsidP="00DB2FF2">
      <w:pPr>
        <w:autoSpaceDE w:val="0"/>
        <w:autoSpaceDN w:val="0"/>
        <w:adjustRightInd w:val="0"/>
        <w:spacing w:line="300" w:lineRule="exact"/>
        <w:ind w:leftChars="187" w:left="527" w:hangingChars="64" w:hanging="134"/>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w:t>
      </w:r>
      <w:r w:rsidRPr="00F34A9D">
        <w:rPr>
          <w:rFonts w:ascii="ＭＳ Ｐ明朝" w:eastAsia="ＭＳ Ｐ明朝" w:hAnsi="ＭＳ Ｐ明朝" w:cs="HiraMinStd-W2"/>
          <w:kern w:val="0"/>
          <w:szCs w:val="21"/>
        </w:rPr>
        <w:t>9</w:t>
      </w:r>
      <w:r w:rsidRPr="00F34A9D">
        <w:rPr>
          <w:rFonts w:ascii="ＭＳ Ｐ明朝" w:eastAsia="ＭＳ Ｐ明朝" w:hAnsi="ＭＳ Ｐ明朝" w:cs="HiraMinStd-W2" w:hint="eastAsia"/>
          <w:kern w:val="0"/>
          <w:szCs w:val="21"/>
        </w:rPr>
        <w:t>）　本利用規定及び取引約定に違反したと当組合（会）が認めたとき</w:t>
      </w:r>
    </w:p>
    <w:p w:rsidR="003411FD" w:rsidRPr="00F34A9D" w:rsidRDefault="003411FD" w:rsidP="00DB2FF2">
      <w:pPr>
        <w:autoSpaceDE w:val="0"/>
        <w:autoSpaceDN w:val="0"/>
        <w:adjustRightInd w:val="0"/>
        <w:spacing w:line="300" w:lineRule="exact"/>
        <w:ind w:leftChars="187" w:left="527" w:hangingChars="64" w:hanging="134"/>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(10)　契約者が、次のいずれかに該当したことが判明した場合</w:t>
      </w:r>
    </w:p>
    <w:p w:rsidR="003411FD" w:rsidRPr="00F34A9D" w:rsidRDefault="003411FD" w:rsidP="00DB2FF2">
      <w:pPr>
        <w:autoSpaceDE w:val="0"/>
        <w:autoSpaceDN w:val="0"/>
        <w:adjustRightInd w:val="0"/>
        <w:spacing w:line="300" w:lineRule="exact"/>
        <w:ind w:left="536"/>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ア　暴力団</w:t>
      </w:r>
    </w:p>
    <w:p w:rsidR="003411FD" w:rsidRPr="00F34A9D" w:rsidRDefault="003411FD" w:rsidP="00DB2FF2">
      <w:pPr>
        <w:autoSpaceDE w:val="0"/>
        <w:autoSpaceDN w:val="0"/>
        <w:adjustRightInd w:val="0"/>
        <w:spacing w:line="300" w:lineRule="exact"/>
        <w:ind w:left="536"/>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イ　暴力団員</w:t>
      </w:r>
    </w:p>
    <w:p w:rsidR="003411FD" w:rsidRPr="00F34A9D" w:rsidRDefault="003411FD" w:rsidP="00DB2FF2">
      <w:pPr>
        <w:autoSpaceDE w:val="0"/>
        <w:autoSpaceDN w:val="0"/>
        <w:adjustRightInd w:val="0"/>
        <w:spacing w:line="300" w:lineRule="exact"/>
        <w:ind w:left="536"/>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ウ　暴力団準構成員</w:t>
      </w:r>
    </w:p>
    <w:p w:rsidR="003411FD" w:rsidRPr="00F34A9D" w:rsidRDefault="003411FD" w:rsidP="00DB2FF2">
      <w:pPr>
        <w:autoSpaceDE w:val="0"/>
        <w:autoSpaceDN w:val="0"/>
        <w:adjustRightInd w:val="0"/>
        <w:spacing w:line="300" w:lineRule="exact"/>
        <w:ind w:left="536"/>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エ　暴力団関係企業</w:t>
      </w:r>
    </w:p>
    <w:p w:rsidR="003411FD" w:rsidRPr="00F34A9D" w:rsidRDefault="003411FD" w:rsidP="00DB2FF2">
      <w:pPr>
        <w:autoSpaceDE w:val="0"/>
        <w:autoSpaceDN w:val="0"/>
        <w:adjustRightInd w:val="0"/>
        <w:spacing w:line="300" w:lineRule="exact"/>
        <w:ind w:left="536"/>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オ　総会屋等、社会運動等標ぼうゴロまたは特殊知能暴力集団等</w:t>
      </w:r>
    </w:p>
    <w:p w:rsidR="003411FD" w:rsidRPr="00F34A9D" w:rsidRDefault="003411FD" w:rsidP="00DB2FF2">
      <w:pPr>
        <w:autoSpaceDE w:val="0"/>
        <w:autoSpaceDN w:val="0"/>
        <w:adjustRightInd w:val="0"/>
        <w:spacing w:line="300" w:lineRule="exact"/>
        <w:ind w:left="536"/>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カ　その他前各号に準ずる者</w:t>
      </w:r>
    </w:p>
    <w:p w:rsidR="003411FD" w:rsidRPr="00F34A9D" w:rsidRDefault="003411FD" w:rsidP="00DB2FF2">
      <w:pPr>
        <w:autoSpaceDE w:val="0"/>
        <w:autoSpaceDN w:val="0"/>
        <w:adjustRightInd w:val="0"/>
        <w:spacing w:line="300" w:lineRule="exact"/>
        <w:ind w:leftChars="120" w:left="252" w:firstLineChars="67" w:firstLine="141"/>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(11)　契約者が、自らまたは第三者を利用して次の各号に該当する行為をした場合</w:t>
      </w:r>
    </w:p>
    <w:p w:rsidR="003411FD" w:rsidRPr="00F34A9D" w:rsidRDefault="003411FD" w:rsidP="00DB2FF2">
      <w:pPr>
        <w:autoSpaceDE w:val="0"/>
        <w:autoSpaceDN w:val="0"/>
        <w:adjustRightInd w:val="0"/>
        <w:spacing w:line="300" w:lineRule="exact"/>
        <w:ind w:leftChars="120" w:left="252" w:firstLineChars="135" w:firstLine="283"/>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ア　暴力的な要求</w:t>
      </w:r>
    </w:p>
    <w:p w:rsidR="003411FD" w:rsidRPr="00F34A9D" w:rsidRDefault="003411FD" w:rsidP="00DB2FF2">
      <w:pPr>
        <w:autoSpaceDE w:val="0"/>
        <w:autoSpaceDN w:val="0"/>
        <w:adjustRightInd w:val="0"/>
        <w:spacing w:line="300" w:lineRule="exact"/>
        <w:ind w:leftChars="120" w:left="252" w:firstLineChars="135" w:firstLine="283"/>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イ　法的な責任を超えた不当な要求行為</w:t>
      </w:r>
    </w:p>
    <w:p w:rsidR="003411FD" w:rsidRPr="00F34A9D" w:rsidRDefault="003411FD" w:rsidP="00DB2FF2">
      <w:pPr>
        <w:autoSpaceDE w:val="0"/>
        <w:autoSpaceDN w:val="0"/>
        <w:adjustRightInd w:val="0"/>
        <w:spacing w:line="300" w:lineRule="exact"/>
        <w:ind w:leftChars="120" w:left="252" w:firstLineChars="135" w:firstLine="283"/>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ウ　取引に関して、脅迫的な言動をし、または暴力を用いる行為</w:t>
      </w:r>
    </w:p>
    <w:p w:rsidR="003411FD" w:rsidRPr="00F34A9D" w:rsidRDefault="003411FD" w:rsidP="00DB2FF2">
      <w:pPr>
        <w:autoSpaceDE w:val="0"/>
        <w:autoSpaceDN w:val="0"/>
        <w:adjustRightInd w:val="0"/>
        <w:spacing w:line="300" w:lineRule="exact"/>
        <w:ind w:leftChars="120" w:left="252" w:firstLineChars="135" w:firstLine="283"/>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エ　風説を流布し、偽計を用いまたは威力を用いて当組合（会）の信用を毀損し、または当組合（会）の業務を妨害する行為</w:t>
      </w:r>
    </w:p>
    <w:p w:rsidR="003411FD" w:rsidRPr="00F34A9D" w:rsidRDefault="003411FD" w:rsidP="00DB2FF2">
      <w:pPr>
        <w:autoSpaceDE w:val="0"/>
        <w:autoSpaceDN w:val="0"/>
        <w:adjustRightInd w:val="0"/>
        <w:spacing w:line="300" w:lineRule="exact"/>
        <w:ind w:leftChars="120" w:left="252" w:firstLineChars="135" w:firstLine="283"/>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オ　その他前各号に準ずる行為</w:t>
      </w:r>
    </w:p>
    <w:p w:rsidR="003411FD" w:rsidRPr="00F34A9D" w:rsidRDefault="003411FD" w:rsidP="00DB2FF2">
      <w:pPr>
        <w:autoSpaceDE w:val="0"/>
        <w:autoSpaceDN w:val="0"/>
        <w:adjustRightInd w:val="0"/>
        <w:spacing w:line="300" w:lineRule="exact"/>
        <w:ind w:leftChars="120" w:left="252" w:firstLineChars="67" w:firstLine="141"/>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w:t>
      </w:r>
      <w:r w:rsidRPr="00F34A9D">
        <w:rPr>
          <w:rFonts w:ascii="ＭＳ Ｐ明朝" w:eastAsia="ＭＳ Ｐ明朝" w:hAnsi="ＭＳ Ｐ明朝" w:cs="HiraMinStd-W2"/>
          <w:kern w:val="0"/>
          <w:szCs w:val="21"/>
        </w:rPr>
        <w:t>1</w:t>
      </w:r>
      <w:r w:rsidRPr="00F34A9D">
        <w:rPr>
          <w:rFonts w:ascii="ＭＳ Ｐ明朝" w:eastAsia="ＭＳ Ｐ明朝" w:hAnsi="ＭＳ Ｐ明朝" w:cs="HiraMinStd-W2" w:hint="eastAsia"/>
          <w:kern w:val="0"/>
          <w:szCs w:val="21"/>
        </w:rPr>
        <w:t>2）　契約者・当組合（会）間相互の信頼関係に疑義が生じる事由が発生したと当組合（会）が認めたとき</w:t>
      </w:r>
    </w:p>
    <w:p w:rsidR="003411FD" w:rsidRPr="00F34A9D" w:rsidRDefault="003411FD" w:rsidP="00DB2FF2">
      <w:pPr>
        <w:autoSpaceDE w:val="0"/>
        <w:autoSpaceDN w:val="0"/>
        <w:adjustRightInd w:val="0"/>
        <w:spacing w:line="300" w:lineRule="exact"/>
        <w:ind w:leftChars="120" w:left="252" w:firstLineChars="67" w:firstLine="141"/>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w:t>
      </w:r>
      <w:r w:rsidRPr="00F34A9D">
        <w:rPr>
          <w:rFonts w:ascii="ＭＳ Ｐ明朝" w:eastAsia="ＭＳ Ｐ明朝" w:hAnsi="ＭＳ Ｐ明朝" w:cs="HiraMinStd-W2"/>
          <w:kern w:val="0"/>
          <w:szCs w:val="21"/>
        </w:rPr>
        <w:t>1</w:t>
      </w:r>
      <w:r w:rsidRPr="00F34A9D">
        <w:rPr>
          <w:rFonts w:ascii="ＭＳ Ｐ明朝" w:eastAsia="ＭＳ Ｐ明朝" w:hAnsi="ＭＳ Ｐ明朝" w:cs="HiraMinStd-W2" w:hint="eastAsia"/>
          <w:kern w:val="0"/>
          <w:szCs w:val="21"/>
        </w:rPr>
        <w:t>3）　その他、当組合（会）がサービスの中止・解約を必要とする相当の事由が発生したとき</w:t>
      </w:r>
    </w:p>
    <w:p w:rsidR="003411FD" w:rsidRPr="00F34A9D" w:rsidRDefault="003411FD" w:rsidP="0026363E">
      <w:pPr>
        <w:autoSpaceDE w:val="0"/>
        <w:autoSpaceDN w:val="0"/>
        <w:adjustRightInd w:val="0"/>
        <w:spacing w:line="300" w:lineRule="exact"/>
        <w:ind w:leftChars="187" w:left="393" w:rightChars="-111" w:right="-233" w:firstLineChars="80" w:firstLine="168"/>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当組合（会）は、本サービスの利用として不適切であると判断した場合には、契約者に予め通知することなく、いつでも本サービスの利用を一時停止することができます。ただし、当組合（会）はこの規定により、契約者に対して一時停止措置義務を負うものではありません。</w:t>
      </w:r>
    </w:p>
    <w:p w:rsidR="003411FD" w:rsidRPr="00F34A9D" w:rsidRDefault="003411FD" w:rsidP="00DB2FF2">
      <w:pPr>
        <w:autoSpaceDE w:val="0"/>
        <w:autoSpaceDN w:val="0"/>
        <w:adjustRightInd w:val="0"/>
        <w:spacing w:line="300" w:lineRule="exact"/>
        <w:jc w:val="left"/>
        <w:rPr>
          <w:rFonts w:ascii="ＭＳ Ｐ明朝" w:eastAsia="ＭＳ Ｐ明朝" w:hAnsi="ＭＳ Ｐ明朝" w:cs="HiraKakuStd-W5"/>
          <w:kern w:val="0"/>
          <w:szCs w:val="21"/>
        </w:rPr>
      </w:pPr>
    </w:p>
    <w:p w:rsidR="003411FD" w:rsidRPr="00F34A9D" w:rsidRDefault="003411FD" w:rsidP="00DB2FF2">
      <w:pPr>
        <w:autoSpaceDE w:val="0"/>
        <w:autoSpaceDN w:val="0"/>
        <w:adjustRightInd w:val="0"/>
        <w:spacing w:line="300" w:lineRule="exact"/>
        <w:ind w:firstLineChars="100" w:firstLine="210"/>
        <w:jc w:val="left"/>
        <w:rPr>
          <w:rFonts w:ascii="ＭＳ Ｐ明朝" w:eastAsia="ＭＳ Ｐ明朝" w:hAnsi="ＭＳ Ｐ明朝" w:cs="HiraKakuStd-W5"/>
          <w:kern w:val="0"/>
          <w:szCs w:val="21"/>
        </w:rPr>
      </w:pPr>
      <w:r w:rsidRPr="00F34A9D">
        <w:rPr>
          <w:rFonts w:ascii="ＭＳ Ｐ明朝" w:eastAsia="ＭＳ Ｐ明朝" w:hAnsi="ＭＳ Ｐ明朝" w:cs="HiraKakuStd-W5" w:hint="eastAsia"/>
          <w:kern w:val="0"/>
          <w:szCs w:val="21"/>
        </w:rPr>
        <w:t>第13条　解約時のその他留意事項</w:t>
      </w:r>
    </w:p>
    <w:p w:rsidR="00AA0F1F" w:rsidRPr="00F34A9D" w:rsidRDefault="00AA0F1F" w:rsidP="00DB2FF2">
      <w:pPr>
        <w:autoSpaceDE w:val="0"/>
        <w:autoSpaceDN w:val="0"/>
        <w:adjustRightInd w:val="0"/>
        <w:spacing w:line="300" w:lineRule="exact"/>
        <w:ind w:leftChars="120" w:left="462" w:hangingChars="100" w:hanging="210"/>
        <w:jc w:val="left"/>
        <w:rPr>
          <w:rFonts w:ascii="ＭＳ Ｐ明朝" w:eastAsia="ＭＳ Ｐ明朝" w:hAnsi="ＭＳ Ｐ明朝" w:cs="HiraMinStd-W2"/>
          <w:kern w:val="0"/>
          <w:szCs w:val="21"/>
        </w:rPr>
        <w:sectPr w:rsidR="00AA0F1F" w:rsidRPr="00F34A9D" w:rsidSect="0018406B">
          <w:headerReference w:type="default" r:id="rId22"/>
          <w:footerReference w:type="default" r:id="rId23"/>
          <w:type w:val="continuous"/>
          <w:pgSz w:w="16838" w:h="11906" w:orient="landscape" w:code="9"/>
          <w:pgMar w:top="993" w:right="1134" w:bottom="1134" w:left="1134" w:header="397" w:footer="567" w:gutter="0"/>
          <w:cols w:space="425"/>
          <w:docGrid w:type="lines" w:linePitch="360"/>
        </w:sectPr>
      </w:pPr>
    </w:p>
    <w:p w:rsidR="000D4096" w:rsidRPr="00F34A9D" w:rsidRDefault="00F34A9D" w:rsidP="00F34A9D">
      <w:pPr>
        <w:autoSpaceDE w:val="0"/>
        <w:autoSpaceDN w:val="0"/>
        <w:adjustRightInd w:val="0"/>
        <w:spacing w:line="300" w:lineRule="exact"/>
        <w:ind w:firstLineChars="100" w:firstLine="210"/>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lastRenderedPageBreak/>
        <w:t xml:space="preserve">１　</w:t>
      </w:r>
      <w:r w:rsidR="000D4096" w:rsidRPr="00F34A9D">
        <w:rPr>
          <w:rFonts w:ascii="ＭＳ Ｐ明朝" w:eastAsia="ＭＳ Ｐ明朝" w:hAnsi="ＭＳ Ｐ明朝" w:cs="HiraMinStd-W2" w:hint="eastAsia"/>
          <w:kern w:val="0"/>
          <w:szCs w:val="21"/>
        </w:rPr>
        <w:t>契約者が当組合（会）に対し本サービスに関する何らかの債務を負っている場合は、解約時に全額を支払うものとします。</w:t>
      </w:r>
    </w:p>
    <w:p w:rsidR="003A3C26" w:rsidRPr="00F34A9D" w:rsidRDefault="003A3C26" w:rsidP="00DB2FF2">
      <w:pPr>
        <w:autoSpaceDE w:val="0"/>
        <w:autoSpaceDN w:val="0"/>
        <w:adjustRightInd w:val="0"/>
        <w:spacing w:line="300" w:lineRule="exact"/>
        <w:ind w:firstLineChars="100" w:firstLine="210"/>
        <w:jc w:val="left"/>
        <w:rPr>
          <w:rFonts w:ascii="ＭＳ Ｐ明朝" w:eastAsia="ＭＳ Ｐ明朝" w:hAnsi="ＭＳ Ｐ明朝" w:cs="HiraKakuStd-W5"/>
          <w:kern w:val="0"/>
          <w:szCs w:val="21"/>
        </w:rPr>
      </w:pPr>
      <w:r w:rsidRPr="00F34A9D">
        <w:rPr>
          <w:rFonts w:ascii="ＭＳ Ｐ明朝" w:eastAsia="ＭＳ Ｐ明朝" w:hAnsi="ＭＳ Ｐ明朝" w:cs="HiraMinStd-W2" w:hint="eastAsia"/>
          <w:kern w:val="0"/>
          <w:szCs w:val="21"/>
        </w:rPr>
        <w:t>２　本サービスが解約により終了した場合、その時までに処理が完了していない取引の依頼については、当組合（会）はその処理をする義務を負わないものとします。</w:t>
      </w:r>
    </w:p>
    <w:p w:rsidR="003A3C26" w:rsidRPr="00F34A9D" w:rsidRDefault="003A3C26" w:rsidP="00A30129">
      <w:pPr>
        <w:autoSpaceDE w:val="0"/>
        <w:autoSpaceDN w:val="0"/>
        <w:adjustRightInd w:val="0"/>
        <w:spacing w:line="300" w:lineRule="exact"/>
        <w:ind w:leftChars="100" w:left="420" w:hangingChars="100" w:hanging="210"/>
        <w:jc w:val="left"/>
        <w:rPr>
          <w:rFonts w:ascii="ＭＳ Ｐ明朝" w:eastAsia="ＭＳ Ｐ明朝" w:hAnsi="ＭＳ Ｐ明朝" w:cs="HiraKakuStd-W5"/>
          <w:kern w:val="0"/>
          <w:szCs w:val="21"/>
        </w:rPr>
      </w:pPr>
      <w:r w:rsidRPr="00F34A9D">
        <w:rPr>
          <w:rFonts w:ascii="ＭＳ Ｐ明朝" w:eastAsia="ＭＳ Ｐ明朝" w:hAnsi="ＭＳ Ｐ明朝" w:cs="HiraKakuStd-W5" w:hint="eastAsia"/>
          <w:kern w:val="0"/>
          <w:szCs w:val="21"/>
        </w:rPr>
        <w:t>３　当組合</w:t>
      </w:r>
      <w:r w:rsidR="00A30129">
        <w:rPr>
          <w:rFonts w:ascii="ＭＳ Ｐ明朝" w:eastAsia="ＭＳ Ｐ明朝" w:hAnsi="ＭＳ Ｐ明朝" w:cs="HiraKakuStd-W5" w:hint="eastAsia"/>
          <w:kern w:val="0"/>
          <w:szCs w:val="21"/>
        </w:rPr>
        <w:t>（会）</w:t>
      </w:r>
      <w:r w:rsidRPr="00F34A9D">
        <w:rPr>
          <w:rFonts w:ascii="ＭＳ Ｐ明朝" w:eastAsia="ＭＳ Ｐ明朝" w:hAnsi="ＭＳ Ｐ明朝" w:cs="HiraKakuStd-W5" w:hint="eastAsia"/>
          <w:kern w:val="0"/>
          <w:szCs w:val="21"/>
        </w:rPr>
        <w:t>に対する解約の通知を受けてから、解約手続を実際に行うまでに通常必要となる期間において生じた損害については、当組合（会）は責任を負いません。</w:t>
      </w:r>
    </w:p>
    <w:p w:rsidR="003A3C26" w:rsidRPr="00F34A9D" w:rsidRDefault="003A3C26" w:rsidP="00DB2FF2">
      <w:pPr>
        <w:autoSpaceDE w:val="0"/>
        <w:autoSpaceDN w:val="0"/>
        <w:adjustRightInd w:val="0"/>
        <w:spacing w:line="300" w:lineRule="exact"/>
        <w:ind w:firstLineChars="100" w:firstLine="210"/>
        <w:jc w:val="left"/>
        <w:rPr>
          <w:rFonts w:ascii="ＭＳ Ｐ明朝" w:eastAsia="ＭＳ Ｐ明朝" w:hAnsi="ＭＳ Ｐ明朝" w:cs="HiraKakuStd-W5"/>
          <w:kern w:val="0"/>
          <w:szCs w:val="21"/>
        </w:rPr>
      </w:pPr>
    </w:p>
    <w:p w:rsidR="003411FD" w:rsidRPr="00F34A9D" w:rsidRDefault="003411FD" w:rsidP="00DB2FF2">
      <w:pPr>
        <w:autoSpaceDE w:val="0"/>
        <w:autoSpaceDN w:val="0"/>
        <w:adjustRightInd w:val="0"/>
        <w:spacing w:line="300" w:lineRule="exact"/>
        <w:ind w:firstLineChars="100" w:firstLine="210"/>
        <w:jc w:val="left"/>
        <w:rPr>
          <w:rFonts w:ascii="ＭＳ Ｐ明朝" w:eastAsia="ＭＳ Ｐ明朝" w:hAnsi="ＭＳ Ｐ明朝" w:cs="HiraKakuStd-W5"/>
          <w:kern w:val="0"/>
          <w:szCs w:val="21"/>
        </w:rPr>
      </w:pPr>
      <w:r w:rsidRPr="00F34A9D">
        <w:rPr>
          <w:rFonts w:ascii="ＭＳ Ｐ明朝" w:eastAsia="ＭＳ Ｐ明朝" w:hAnsi="ＭＳ Ｐ明朝" w:cs="HiraKakuStd-W5" w:hint="eastAsia"/>
          <w:kern w:val="0"/>
          <w:szCs w:val="21"/>
        </w:rPr>
        <w:t>第14条　関係規定の適用・準用</w:t>
      </w:r>
    </w:p>
    <w:p w:rsidR="003411FD" w:rsidRPr="00F34A9D" w:rsidRDefault="003411FD" w:rsidP="0026363E">
      <w:pPr>
        <w:autoSpaceDE w:val="0"/>
        <w:autoSpaceDN w:val="0"/>
        <w:adjustRightInd w:val="0"/>
        <w:spacing w:line="300" w:lineRule="exact"/>
        <w:ind w:leftChars="120" w:left="462" w:rightChars="-61" w:right="-128" w:hangingChars="100" w:hanging="210"/>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１　本規定に定めのない事項については、普通貯金規定、当座勘定規定等関係する規定により取扱います。これらの規定と本規定との間に齟齬がある場合、本サービスに関しては本規定が優先的に適用されるものとします。</w:t>
      </w:r>
    </w:p>
    <w:p w:rsidR="003411FD" w:rsidRPr="00F34A9D" w:rsidRDefault="003411FD" w:rsidP="00DB2FF2">
      <w:pPr>
        <w:autoSpaceDE w:val="0"/>
        <w:autoSpaceDN w:val="0"/>
        <w:adjustRightInd w:val="0"/>
        <w:spacing w:line="300" w:lineRule="exact"/>
        <w:ind w:leftChars="120" w:left="462" w:hangingChars="100" w:hanging="210"/>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２　振込取引に関する振込通知の発信後の取扱いで、本規定に定めのない事項については、振込規定を準用します。</w:t>
      </w:r>
    </w:p>
    <w:p w:rsidR="003411FD" w:rsidRPr="00F34A9D" w:rsidRDefault="003411FD" w:rsidP="00DB2FF2">
      <w:pPr>
        <w:autoSpaceDE w:val="0"/>
        <w:autoSpaceDN w:val="0"/>
        <w:adjustRightInd w:val="0"/>
        <w:spacing w:line="300" w:lineRule="exact"/>
        <w:jc w:val="left"/>
        <w:rPr>
          <w:rFonts w:ascii="ＭＳ Ｐ明朝" w:eastAsia="ＭＳ Ｐ明朝" w:hAnsi="ＭＳ Ｐ明朝" w:cs="HiraMinStd-W2"/>
          <w:kern w:val="0"/>
          <w:szCs w:val="21"/>
        </w:rPr>
      </w:pPr>
    </w:p>
    <w:p w:rsidR="00B40B41" w:rsidRPr="00F34A9D" w:rsidRDefault="00B40B41" w:rsidP="00DB2FF2">
      <w:pPr>
        <w:autoSpaceDE w:val="0"/>
        <w:autoSpaceDN w:val="0"/>
        <w:adjustRightInd w:val="0"/>
        <w:spacing w:line="300" w:lineRule="exact"/>
        <w:ind w:firstLineChars="100" w:firstLine="210"/>
        <w:jc w:val="left"/>
        <w:rPr>
          <w:rFonts w:ascii="ＭＳ Ｐ明朝" w:eastAsia="ＭＳ Ｐ明朝" w:hAnsi="ＭＳ Ｐ明朝" w:cs="HiraKakuStd-W5"/>
          <w:kern w:val="0"/>
          <w:szCs w:val="21"/>
        </w:rPr>
      </w:pPr>
      <w:r w:rsidRPr="00F34A9D">
        <w:rPr>
          <w:rFonts w:ascii="ＭＳ Ｐ明朝" w:eastAsia="ＭＳ Ｐ明朝" w:hAnsi="ＭＳ Ｐ明朝" w:cs="HiraKakuStd-W5" w:hint="eastAsia"/>
          <w:kern w:val="0"/>
          <w:szCs w:val="21"/>
        </w:rPr>
        <w:t>第15条　規定または利用方法の変更</w:t>
      </w:r>
    </w:p>
    <w:p w:rsidR="00B40B41" w:rsidRPr="00F34A9D" w:rsidRDefault="00B40B41" w:rsidP="00DB2FF2">
      <w:pPr>
        <w:autoSpaceDE w:val="0"/>
        <w:autoSpaceDN w:val="0"/>
        <w:adjustRightInd w:val="0"/>
        <w:spacing w:line="300" w:lineRule="exact"/>
        <w:ind w:leftChars="170" w:left="428" w:hangingChars="34" w:hanging="71"/>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１　当組合（会）は、必要に応じて本規定の内容および利用方法（当組合（会）の所定事項を含みます。）を変更することができるものとします。本規定は民法に定める定款約款に該当し、本規定の各条項は金融情勢その他諸般の状況の変化その他相当の事由があると認められる場合には、民法の定型約款の変更の規定に基づいて変更するものとします。</w:t>
      </w:r>
    </w:p>
    <w:p w:rsidR="00B40B41" w:rsidRPr="00F34A9D" w:rsidRDefault="00B40B41" w:rsidP="00DB2FF2">
      <w:pPr>
        <w:autoSpaceDE w:val="0"/>
        <w:autoSpaceDN w:val="0"/>
        <w:adjustRightInd w:val="0"/>
        <w:spacing w:line="300" w:lineRule="exact"/>
        <w:ind w:leftChars="170" w:left="428" w:hangingChars="34" w:hanging="71"/>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２　前項による本規</w:t>
      </w:r>
      <w:r w:rsidR="00271B4C" w:rsidRPr="00F34A9D">
        <w:rPr>
          <w:rFonts w:ascii="ＭＳ Ｐ明朝" w:eastAsia="ＭＳ Ｐ明朝" w:hAnsi="ＭＳ Ｐ明朝" w:cs="HiraMinStd-W2" w:hint="eastAsia"/>
          <w:kern w:val="0"/>
          <w:szCs w:val="21"/>
        </w:rPr>
        <w:t>定の変更は、変更後の規定の内容を</w:t>
      </w:r>
      <w:r w:rsidRPr="00F34A9D">
        <w:rPr>
          <w:rFonts w:ascii="ＭＳ Ｐ明朝" w:eastAsia="ＭＳ Ｐ明朝" w:hAnsi="ＭＳ Ｐ明朝" w:cs="HiraMinStd-W2" w:hint="eastAsia"/>
          <w:kern w:val="0"/>
          <w:szCs w:val="21"/>
        </w:rPr>
        <w:t>第21条の通知手段でお知らせし、公表の際に定める相当な期間を経過した日から適用されるものとします。</w:t>
      </w:r>
    </w:p>
    <w:p w:rsidR="00B40B41" w:rsidRPr="00F34A9D" w:rsidRDefault="00B40B41" w:rsidP="00DB2FF2">
      <w:pPr>
        <w:autoSpaceDE w:val="0"/>
        <w:autoSpaceDN w:val="0"/>
        <w:adjustRightInd w:val="0"/>
        <w:spacing w:line="300" w:lineRule="exact"/>
        <w:jc w:val="left"/>
        <w:rPr>
          <w:rFonts w:ascii="ＭＳ Ｐ明朝" w:eastAsia="ＭＳ Ｐ明朝" w:hAnsi="ＭＳ Ｐ明朝" w:cs="HiraMinStd-W2"/>
          <w:kern w:val="0"/>
          <w:szCs w:val="21"/>
        </w:rPr>
      </w:pPr>
    </w:p>
    <w:p w:rsidR="003411FD" w:rsidRPr="00F34A9D" w:rsidRDefault="003411FD" w:rsidP="00DB2FF2">
      <w:pPr>
        <w:autoSpaceDE w:val="0"/>
        <w:autoSpaceDN w:val="0"/>
        <w:adjustRightInd w:val="0"/>
        <w:spacing w:line="300" w:lineRule="exact"/>
        <w:ind w:firstLineChars="100" w:firstLine="210"/>
        <w:jc w:val="left"/>
        <w:rPr>
          <w:rFonts w:ascii="ＭＳ Ｐ明朝" w:eastAsia="ＭＳ Ｐ明朝" w:hAnsi="ＭＳ Ｐ明朝" w:cs="HiraKakuStd-W5"/>
          <w:kern w:val="0"/>
          <w:szCs w:val="21"/>
        </w:rPr>
      </w:pPr>
      <w:r w:rsidRPr="00F34A9D">
        <w:rPr>
          <w:rFonts w:ascii="ＭＳ Ｐ明朝" w:eastAsia="ＭＳ Ｐ明朝" w:hAnsi="ＭＳ Ｐ明朝" w:cs="HiraKakuStd-W5" w:hint="eastAsia"/>
          <w:kern w:val="0"/>
          <w:szCs w:val="21"/>
        </w:rPr>
        <w:t>第16条　サービスの追加・廃止</w:t>
      </w:r>
    </w:p>
    <w:p w:rsidR="003411FD" w:rsidRPr="00F34A9D" w:rsidRDefault="003411FD" w:rsidP="0026363E">
      <w:pPr>
        <w:autoSpaceDE w:val="0"/>
        <w:autoSpaceDN w:val="0"/>
        <w:adjustRightInd w:val="0"/>
        <w:spacing w:line="300" w:lineRule="exact"/>
        <w:ind w:leftChars="120" w:left="393" w:rightChars="-111" w:right="-233" w:hangingChars="67" w:hanging="141"/>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１　本サービスに今後追加されるサービスについて、契約者は新たな申込なしに利用できるものとします。</w:t>
      </w:r>
      <w:r w:rsidRPr="00F34A9D">
        <w:rPr>
          <w:rFonts w:ascii="ＭＳ Ｐ明朝" w:eastAsia="ＭＳ Ｐ明朝" w:hAnsi="ＭＳ Ｐ明朝" w:cs="HiraMinStd-W2"/>
          <w:kern w:val="0"/>
          <w:szCs w:val="21"/>
        </w:rPr>
        <w:t xml:space="preserve"> </w:t>
      </w:r>
      <w:r w:rsidRPr="00F34A9D">
        <w:rPr>
          <w:rFonts w:ascii="ＭＳ Ｐ明朝" w:eastAsia="ＭＳ Ｐ明朝" w:hAnsi="ＭＳ Ｐ明朝" w:cs="HiraMinStd-W2" w:hint="eastAsia"/>
          <w:kern w:val="0"/>
          <w:szCs w:val="21"/>
        </w:rPr>
        <w:t>ただし、当組合（会）所定の一部のサービスについてはこの限りではありません。</w:t>
      </w:r>
    </w:p>
    <w:p w:rsidR="003411FD" w:rsidRPr="00F34A9D" w:rsidRDefault="003411FD" w:rsidP="00DB2FF2">
      <w:pPr>
        <w:autoSpaceDE w:val="0"/>
        <w:autoSpaceDN w:val="0"/>
        <w:adjustRightInd w:val="0"/>
        <w:spacing w:line="300" w:lineRule="exact"/>
        <w:ind w:leftChars="120" w:left="393" w:hangingChars="67" w:hanging="141"/>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２　当組合（会）は、</w:t>
      </w:r>
      <w:r w:rsidRPr="00F34A9D">
        <w:rPr>
          <w:rFonts w:ascii="ＭＳ Ｐ明朝" w:eastAsia="ＭＳ Ｐ明朝" w:hAnsi="ＭＳ Ｐ明朝" w:cs="HiraMinStd-W2"/>
          <w:kern w:val="0"/>
          <w:szCs w:val="21"/>
        </w:rPr>
        <w:t xml:space="preserve"> </w:t>
      </w:r>
      <w:r w:rsidRPr="00F34A9D">
        <w:rPr>
          <w:rFonts w:ascii="ＭＳ Ｐ明朝" w:eastAsia="ＭＳ Ｐ明朝" w:hAnsi="ＭＳ Ｐ明朝" w:cs="HiraMinStd-W2" w:hint="eastAsia"/>
          <w:kern w:val="0"/>
          <w:szCs w:val="21"/>
        </w:rPr>
        <w:t>廃止内容を第</w:t>
      </w:r>
      <w:r w:rsidRPr="00F34A9D">
        <w:rPr>
          <w:rFonts w:ascii="ＭＳ Ｐ明朝" w:eastAsia="ＭＳ Ｐ明朝" w:hAnsi="ＭＳ Ｐ明朝" w:cs="HiraKakuStd-W5" w:hint="eastAsia"/>
          <w:kern w:val="0"/>
          <w:szCs w:val="21"/>
        </w:rPr>
        <w:t>21</w:t>
      </w:r>
      <w:r w:rsidRPr="00F34A9D">
        <w:rPr>
          <w:rFonts w:ascii="ＭＳ Ｐ明朝" w:eastAsia="ＭＳ Ｐ明朝" w:hAnsi="ＭＳ Ｐ明朝" w:cs="HiraMinStd-W2" w:hint="eastAsia"/>
          <w:kern w:val="0"/>
          <w:szCs w:val="21"/>
        </w:rPr>
        <w:t>条の通知手段でお知らせのうえ、本サービスで実施しているサービスの全部または一部を廃止することができるものとします。</w:t>
      </w:r>
    </w:p>
    <w:p w:rsidR="003411FD" w:rsidRPr="00F34A9D" w:rsidRDefault="003411FD" w:rsidP="00DB2FF2">
      <w:pPr>
        <w:autoSpaceDE w:val="0"/>
        <w:autoSpaceDN w:val="0"/>
        <w:adjustRightInd w:val="0"/>
        <w:spacing w:line="300" w:lineRule="exact"/>
        <w:ind w:leftChars="120" w:left="393" w:hangingChars="67" w:hanging="141"/>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３　サービスの追加時、全部または一部廃止時には、</w:t>
      </w:r>
      <w:r w:rsidR="00B40B41" w:rsidRPr="00F34A9D">
        <w:rPr>
          <w:rFonts w:ascii="ＭＳ Ｐ明朝" w:eastAsia="ＭＳ Ｐ明朝" w:hAnsi="ＭＳ Ｐ明朝" w:cs="HiraMinStd-W2" w:hint="eastAsia"/>
          <w:kern w:val="0"/>
          <w:szCs w:val="21"/>
        </w:rPr>
        <w:t>変更内容を本サービスのホームページ等に表示したうえで</w:t>
      </w:r>
      <w:r w:rsidRPr="00F34A9D">
        <w:rPr>
          <w:rFonts w:ascii="ＭＳ Ｐ明朝" w:eastAsia="ＭＳ Ｐ明朝" w:hAnsi="ＭＳ Ｐ明朝" w:cs="HiraMinStd-W2" w:hint="eastAsia"/>
          <w:kern w:val="0"/>
          <w:szCs w:val="21"/>
        </w:rPr>
        <w:t>本規定を変更する場合があります。</w:t>
      </w:r>
    </w:p>
    <w:p w:rsidR="003411FD" w:rsidRPr="00F34A9D" w:rsidRDefault="003411FD" w:rsidP="00DB2FF2">
      <w:pPr>
        <w:autoSpaceDE w:val="0"/>
        <w:autoSpaceDN w:val="0"/>
        <w:adjustRightInd w:val="0"/>
        <w:spacing w:line="300" w:lineRule="exact"/>
        <w:jc w:val="left"/>
        <w:rPr>
          <w:rFonts w:ascii="ＭＳ Ｐ明朝" w:eastAsia="ＭＳ Ｐ明朝" w:hAnsi="ＭＳ Ｐ明朝" w:cs="HiraKakuStd-W5"/>
          <w:kern w:val="0"/>
          <w:szCs w:val="21"/>
        </w:rPr>
      </w:pPr>
    </w:p>
    <w:p w:rsidR="003411FD" w:rsidRPr="00F34A9D" w:rsidRDefault="003411FD" w:rsidP="00DB2FF2">
      <w:pPr>
        <w:autoSpaceDE w:val="0"/>
        <w:autoSpaceDN w:val="0"/>
        <w:adjustRightInd w:val="0"/>
        <w:spacing w:line="300" w:lineRule="exact"/>
        <w:ind w:firstLineChars="100" w:firstLine="210"/>
        <w:jc w:val="left"/>
        <w:rPr>
          <w:rFonts w:ascii="ＭＳ Ｐ明朝" w:eastAsia="ＭＳ Ｐ明朝" w:hAnsi="ＭＳ Ｐ明朝" w:cs="HiraKakuStd-W5"/>
          <w:kern w:val="0"/>
          <w:szCs w:val="21"/>
        </w:rPr>
      </w:pPr>
      <w:r w:rsidRPr="00F34A9D">
        <w:rPr>
          <w:rFonts w:ascii="ＭＳ Ｐ明朝" w:eastAsia="ＭＳ Ｐ明朝" w:hAnsi="ＭＳ Ｐ明朝" w:cs="HiraKakuStd-W5" w:hint="eastAsia"/>
          <w:kern w:val="0"/>
          <w:szCs w:val="21"/>
        </w:rPr>
        <w:t>第17条　届出事項の変更</w:t>
      </w:r>
      <w:r w:rsidRPr="00F34A9D">
        <w:rPr>
          <w:rFonts w:ascii="ＭＳ Ｐ明朝" w:eastAsia="ＭＳ Ｐ明朝" w:hAnsi="ＭＳ Ｐ明朝" w:cs="HiraKakuStd-W5"/>
          <w:kern w:val="0"/>
          <w:szCs w:val="21"/>
        </w:rPr>
        <w:t xml:space="preserve"> </w:t>
      </w:r>
      <w:r w:rsidRPr="00F34A9D">
        <w:rPr>
          <w:rFonts w:ascii="ＭＳ Ｐ明朝" w:eastAsia="ＭＳ Ｐ明朝" w:hAnsi="ＭＳ Ｐ明朝" w:cs="HiraKakuStd-W5" w:hint="eastAsia"/>
          <w:kern w:val="0"/>
          <w:szCs w:val="21"/>
        </w:rPr>
        <w:t>（電子証明書を含む）</w:t>
      </w:r>
    </w:p>
    <w:p w:rsidR="003411FD" w:rsidRPr="00F34A9D" w:rsidRDefault="003411FD" w:rsidP="00DB2FF2">
      <w:pPr>
        <w:autoSpaceDE w:val="0"/>
        <w:autoSpaceDN w:val="0"/>
        <w:adjustRightInd w:val="0"/>
        <w:spacing w:line="300" w:lineRule="exact"/>
        <w:ind w:leftChars="120" w:left="393" w:hangingChars="67" w:hanging="141"/>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１　本サービス及び貯金口座に関する印章、名称、住所、電話番号、また契約口座その他届出事項に変更があったときには、当組合（会）所定の方法で、直ちに当組合（会）に届け出てください。</w:t>
      </w:r>
      <w:r w:rsidRPr="00F34A9D">
        <w:rPr>
          <w:rFonts w:ascii="ＭＳ Ｐ明朝" w:eastAsia="ＭＳ Ｐ明朝" w:hAnsi="ＭＳ Ｐ明朝" w:cs="HiraMinStd-W2"/>
          <w:kern w:val="0"/>
          <w:szCs w:val="21"/>
        </w:rPr>
        <w:t xml:space="preserve"> </w:t>
      </w:r>
      <w:r w:rsidR="00B40B41" w:rsidRPr="00F34A9D">
        <w:rPr>
          <w:rFonts w:ascii="ＭＳ Ｐ明朝" w:eastAsia="ＭＳ Ｐ明朝" w:hAnsi="ＭＳ Ｐ明朝" w:cs="HiraMinStd-W2" w:hint="eastAsia"/>
          <w:kern w:val="0"/>
          <w:szCs w:val="21"/>
        </w:rPr>
        <w:t>当組合（会）に対する変更手続の通知を受けてから、変更手続を実際に行うまでに通常必要となる期間において</w:t>
      </w:r>
      <w:r w:rsidRPr="00F34A9D">
        <w:rPr>
          <w:rFonts w:ascii="ＭＳ Ｐ明朝" w:eastAsia="ＭＳ Ｐ明朝" w:hAnsi="ＭＳ Ｐ明朝" w:cs="HiraMinStd-W2" w:hint="eastAsia"/>
          <w:kern w:val="0"/>
          <w:szCs w:val="21"/>
        </w:rPr>
        <w:t>生じた損害については、当組合（会）は責任を負いません。</w:t>
      </w:r>
    </w:p>
    <w:p w:rsidR="003411FD" w:rsidRPr="00F34A9D" w:rsidRDefault="003411FD" w:rsidP="00DB2FF2">
      <w:pPr>
        <w:autoSpaceDE w:val="0"/>
        <w:autoSpaceDN w:val="0"/>
        <w:adjustRightInd w:val="0"/>
        <w:spacing w:line="300" w:lineRule="exact"/>
        <w:ind w:leftChars="120" w:left="393" w:hangingChars="67" w:hanging="141"/>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２　連絡先電話番号、電子メールアドレス、パスワード、マスターユーザおよび管理者ユーザ・一般ユーザにかかる登録内容の変更については、当組合（会）所定の方法で、直ちに変更登録してください。</w:t>
      </w:r>
      <w:r w:rsidR="00B40B41" w:rsidRPr="00F34A9D">
        <w:rPr>
          <w:rFonts w:ascii="ＭＳ Ｐ明朝" w:eastAsia="ＭＳ Ｐ明朝" w:hAnsi="ＭＳ Ｐ明朝" w:cs="HiraMinStd-W2" w:hint="eastAsia"/>
          <w:kern w:val="0"/>
          <w:szCs w:val="21"/>
        </w:rPr>
        <w:t>当組合（会）に対する変更手続の通知を受けてから、変更手続を実際に行うまでに通常必要となる期間において</w:t>
      </w:r>
      <w:r w:rsidRPr="00F34A9D">
        <w:rPr>
          <w:rFonts w:ascii="ＭＳ Ｐ明朝" w:eastAsia="ＭＳ Ｐ明朝" w:hAnsi="ＭＳ Ｐ明朝" w:cs="HiraMinStd-W2" w:hint="eastAsia"/>
          <w:kern w:val="0"/>
          <w:szCs w:val="21"/>
        </w:rPr>
        <w:t>生じた損害については、</w:t>
      </w:r>
      <w:r w:rsidRPr="00F34A9D">
        <w:rPr>
          <w:rFonts w:ascii="ＭＳ Ｐ明朝" w:eastAsia="ＭＳ Ｐ明朝" w:hAnsi="ＭＳ Ｐ明朝" w:cs="HiraMinStd-W2"/>
          <w:kern w:val="0"/>
          <w:szCs w:val="21"/>
        </w:rPr>
        <w:t xml:space="preserve"> </w:t>
      </w:r>
      <w:r w:rsidRPr="00F34A9D">
        <w:rPr>
          <w:rFonts w:ascii="ＭＳ Ｐ明朝" w:eastAsia="ＭＳ Ｐ明朝" w:hAnsi="ＭＳ Ｐ明朝" w:cs="HiraMinStd-W2" w:hint="eastAsia"/>
          <w:kern w:val="0"/>
          <w:szCs w:val="21"/>
        </w:rPr>
        <w:t>当組合（会）は責任を負いません。</w:t>
      </w:r>
    </w:p>
    <w:p w:rsidR="00271B4C" w:rsidRPr="00F34A9D" w:rsidRDefault="003411FD" w:rsidP="00271B4C">
      <w:pPr>
        <w:autoSpaceDE w:val="0"/>
        <w:autoSpaceDN w:val="0"/>
        <w:adjustRightInd w:val="0"/>
        <w:spacing w:line="300" w:lineRule="exact"/>
        <w:ind w:leftChars="120" w:left="393" w:rightChars="-61" w:right="-128" w:hangingChars="67" w:hanging="141"/>
        <w:jc w:val="left"/>
        <w:rPr>
          <w:rFonts w:ascii="ＭＳ Ｐ明朝" w:eastAsia="ＭＳ Ｐ明朝" w:hAnsi="ＭＳ Ｐ明朝" w:cs="HiraMinStd-W2"/>
          <w:kern w:val="0"/>
          <w:szCs w:val="21"/>
        </w:rPr>
      </w:pPr>
      <w:r w:rsidRPr="00F34A9D">
        <w:rPr>
          <w:rFonts w:ascii="ＭＳ Ｐ明朝" w:eastAsia="ＭＳ Ｐ明朝" w:hAnsi="ＭＳ Ｐ明朝" w:cs="HiraKakuStd-W5" w:hint="eastAsia"/>
          <w:kern w:val="0"/>
          <w:szCs w:val="21"/>
        </w:rPr>
        <w:t>３</w:t>
      </w:r>
      <w:r w:rsidRPr="00F34A9D">
        <w:rPr>
          <w:rFonts w:ascii="ＭＳ Ｐ明朝" w:eastAsia="ＭＳ Ｐ明朝" w:hAnsi="ＭＳ Ｐ明朝" w:cs="HiraMinStd-W2" w:hint="eastAsia"/>
          <w:kern w:val="0"/>
          <w:szCs w:val="21"/>
        </w:rPr>
        <w:t xml:space="preserve">　電子証明書をインストールしたパソコンを譲渡、破棄する場合、契約者は事前に当組合（会）所定の方法により電子証明書の失効手続を行うものとします。契約者がこの失効手続を行わなかった場合に、電子証明書の不正使用その他の事故があっても、そのために契約者に生じた損害について、当組合（会）は責任を負いませ</w:t>
      </w:r>
    </w:p>
    <w:p w:rsidR="000D4096" w:rsidRPr="00F34A9D" w:rsidRDefault="003411FD" w:rsidP="00271B4C">
      <w:pPr>
        <w:autoSpaceDE w:val="0"/>
        <w:autoSpaceDN w:val="0"/>
        <w:adjustRightInd w:val="0"/>
        <w:spacing w:line="300" w:lineRule="exact"/>
        <w:ind w:leftChars="187" w:left="393" w:rightChars="-61" w:right="-128" w:firstLineChars="12" w:firstLine="25"/>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ん。</w:t>
      </w:r>
    </w:p>
    <w:p w:rsidR="00271B4C" w:rsidRPr="00F34A9D" w:rsidRDefault="00271B4C" w:rsidP="00271B4C">
      <w:pPr>
        <w:autoSpaceDE w:val="0"/>
        <w:autoSpaceDN w:val="0"/>
        <w:adjustRightInd w:val="0"/>
        <w:spacing w:line="300" w:lineRule="exact"/>
        <w:ind w:leftChars="120" w:left="393" w:hangingChars="67" w:hanging="141"/>
        <w:jc w:val="left"/>
        <w:rPr>
          <w:rFonts w:ascii="ＭＳ Ｐ明朝" w:eastAsia="ＭＳ Ｐ明朝" w:hAnsi="ＭＳ Ｐ明朝" w:cs="HiraMinStd-W2"/>
          <w:kern w:val="0"/>
          <w:szCs w:val="21"/>
        </w:rPr>
        <w:sectPr w:rsidR="00271B4C" w:rsidRPr="00F34A9D" w:rsidSect="00634FF3">
          <w:headerReference w:type="default" r:id="rId24"/>
          <w:footerReference w:type="default" r:id="rId25"/>
          <w:pgSz w:w="16838" w:h="11906" w:orient="landscape" w:code="9"/>
          <w:pgMar w:top="993" w:right="1134" w:bottom="1134" w:left="1134" w:header="397" w:footer="567" w:gutter="0"/>
          <w:cols w:space="425"/>
          <w:docGrid w:type="lines" w:linePitch="360"/>
        </w:sectPr>
      </w:pPr>
      <w:r w:rsidRPr="00F34A9D">
        <w:rPr>
          <w:rFonts w:ascii="ＭＳ Ｐ明朝" w:eastAsia="ＭＳ Ｐ明朝" w:hAnsi="ＭＳ Ｐ明朝" w:cs="HiraMinStd-W2" w:hint="eastAsia"/>
          <w:kern w:val="0"/>
          <w:szCs w:val="21"/>
        </w:rPr>
        <w:lastRenderedPageBreak/>
        <w:t xml:space="preserve">　またパソコンの譲渡、破棄により新しいパソコンを使用する場合は、当組合（会）所定の方法により電子証明書の再発行手続を行うものとします。</w:t>
      </w:r>
    </w:p>
    <w:p w:rsidR="00271B4C" w:rsidRPr="00F34A9D" w:rsidRDefault="00271B4C" w:rsidP="00271B4C">
      <w:pPr>
        <w:autoSpaceDE w:val="0"/>
        <w:autoSpaceDN w:val="0"/>
        <w:adjustRightInd w:val="0"/>
        <w:spacing w:line="300" w:lineRule="exact"/>
        <w:ind w:leftChars="120" w:left="393" w:hangingChars="67" w:hanging="141"/>
        <w:jc w:val="left"/>
        <w:rPr>
          <w:rFonts w:ascii="ＭＳ Ｐ明朝" w:eastAsia="ＭＳ Ｐ明朝" w:hAnsi="ＭＳ Ｐ明朝" w:cs="HiraMinStd-W2"/>
          <w:kern w:val="0"/>
          <w:szCs w:val="21"/>
        </w:rPr>
        <w:sectPr w:rsidR="00271B4C" w:rsidRPr="00F34A9D" w:rsidSect="00271B4C">
          <w:type w:val="continuous"/>
          <w:pgSz w:w="16838" w:h="11906" w:orient="landscape" w:code="9"/>
          <w:pgMar w:top="993" w:right="1134" w:bottom="1134" w:left="1134" w:header="397" w:footer="567" w:gutter="0"/>
          <w:cols w:space="425"/>
          <w:docGrid w:type="lines" w:linePitch="360"/>
        </w:sectPr>
      </w:pPr>
    </w:p>
    <w:p w:rsidR="00DB2FF2" w:rsidRPr="00F34A9D" w:rsidRDefault="00DB2FF2" w:rsidP="00DB2FF2">
      <w:pPr>
        <w:autoSpaceDE w:val="0"/>
        <w:autoSpaceDN w:val="0"/>
        <w:adjustRightInd w:val="0"/>
        <w:spacing w:line="300" w:lineRule="exact"/>
        <w:ind w:firstLineChars="100" w:firstLine="210"/>
        <w:jc w:val="left"/>
        <w:rPr>
          <w:rFonts w:ascii="ＭＳ Ｐ明朝" w:eastAsia="ＭＳ Ｐ明朝" w:hAnsi="ＭＳ Ｐ明朝" w:cs="HiraKakuStd-W5"/>
          <w:kern w:val="0"/>
          <w:szCs w:val="21"/>
        </w:rPr>
      </w:pPr>
    </w:p>
    <w:p w:rsidR="00DB2FF2" w:rsidRPr="00F34A9D" w:rsidRDefault="00DB2FF2" w:rsidP="00DB2FF2">
      <w:pPr>
        <w:autoSpaceDE w:val="0"/>
        <w:autoSpaceDN w:val="0"/>
        <w:adjustRightInd w:val="0"/>
        <w:spacing w:line="300" w:lineRule="exact"/>
        <w:ind w:firstLineChars="100" w:firstLine="210"/>
        <w:jc w:val="left"/>
        <w:rPr>
          <w:rFonts w:ascii="ＭＳ Ｐ明朝" w:eastAsia="ＭＳ Ｐ明朝" w:hAnsi="ＭＳ Ｐ明朝" w:cs="HiraKakuStd-W5"/>
          <w:kern w:val="0"/>
          <w:szCs w:val="21"/>
        </w:rPr>
      </w:pPr>
      <w:r w:rsidRPr="00F34A9D">
        <w:rPr>
          <w:rFonts w:ascii="ＭＳ Ｐ明朝" w:eastAsia="ＭＳ Ｐ明朝" w:hAnsi="ＭＳ Ｐ明朝" w:cs="HiraKakuStd-W5" w:hint="eastAsia"/>
          <w:kern w:val="0"/>
          <w:szCs w:val="21"/>
        </w:rPr>
        <w:t>第18条　移管</w:t>
      </w:r>
    </w:p>
    <w:p w:rsidR="006927BC" w:rsidRPr="00F34A9D" w:rsidRDefault="006927BC" w:rsidP="00DB2FF2">
      <w:pPr>
        <w:autoSpaceDE w:val="0"/>
        <w:autoSpaceDN w:val="0"/>
        <w:adjustRightInd w:val="0"/>
        <w:spacing w:line="300" w:lineRule="exact"/>
        <w:ind w:left="215" w:firstLineChars="80" w:firstLine="168"/>
        <w:jc w:val="left"/>
        <w:rPr>
          <w:rFonts w:ascii="ＭＳ Ｐ明朝" w:eastAsia="ＭＳ Ｐ明朝" w:hAnsi="ＭＳ Ｐ明朝" w:cs="HiraMinStd-W2"/>
          <w:kern w:val="0"/>
          <w:szCs w:val="21"/>
        </w:rPr>
        <w:sectPr w:rsidR="006927BC" w:rsidRPr="00F34A9D" w:rsidSect="0018406B">
          <w:headerReference w:type="default" r:id="rId26"/>
          <w:footerReference w:type="default" r:id="rId27"/>
          <w:type w:val="continuous"/>
          <w:pgSz w:w="16838" w:h="11906" w:orient="landscape" w:code="9"/>
          <w:pgMar w:top="993" w:right="1134" w:bottom="1134" w:left="1134" w:header="397" w:footer="567" w:gutter="0"/>
          <w:cols w:space="425"/>
          <w:docGrid w:type="lines" w:linePitch="360"/>
        </w:sectPr>
      </w:pPr>
      <w:r w:rsidRPr="00F34A9D">
        <w:rPr>
          <w:rFonts w:ascii="ＭＳ Ｐ明朝" w:eastAsia="ＭＳ Ｐ明朝" w:hAnsi="ＭＳ Ｐ明朝" w:cs="HiraMinStd-W2" w:hint="eastAsia"/>
          <w:kern w:val="0"/>
          <w:szCs w:val="21"/>
        </w:rPr>
        <w:t>契約口座が店舗の統廃合その他当組合（会）の都合で移管された場合、原則として本規定に基づく契約は新しい店舗に移されます。</w:t>
      </w:r>
    </w:p>
    <w:p w:rsidR="006927BC" w:rsidRPr="00F34A9D" w:rsidRDefault="006927BC" w:rsidP="00DB2FF2">
      <w:pPr>
        <w:autoSpaceDE w:val="0"/>
        <w:autoSpaceDN w:val="0"/>
        <w:adjustRightInd w:val="0"/>
        <w:spacing w:line="300" w:lineRule="exact"/>
        <w:ind w:firstLineChars="100" w:firstLine="210"/>
        <w:jc w:val="left"/>
        <w:rPr>
          <w:rFonts w:ascii="ＭＳ Ｐ明朝" w:eastAsia="ＭＳ Ｐ明朝" w:hAnsi="ＭＳ Ｐ明朝" w:cs="HiraKakuStd-W5"/>
          <w:kern w:val="0"/>
          <w:szCs w:val="21"/>
        </w:rPr>
      </w:pPr>
    </w:p>
    <w:p w:rsidR="003411FD" w:rsidRPr="00F34A9D" w:rsidRDefault="003411FD" w:rsidP="00DB2FF2">
      <w:pPr>
        <w:autoSpaceDE w:val="0"/>
        <w:autoSpaceDN w:val="0"/>
        <w:adjustRightInd w:val="0"/>
        <w:spacing w:line="300" w:lineRule="exact"/>
        <w:ind w:firstLineChars="100" w:firstLine="210"/>
        <w:jc w:val="left"/>
        <w:rPr>
          <w:rFonts w:ascii="ＭＳ Ｐ明朝" w:eastAsia="ＭＳ Ｐ明朝" w:hAnsi="ＭＳ Ｐ明朝" w:cs="HiraKakuStd-W5"/>
          <w:kern w:val="0"/>
          <w:szCs w:val="21"/>
        </w:rPr>
      </w:pPr>
      <w:r w:rsidRPr="00F34A9D">
        <w:rPr>
          <w:rFonts w:ascii="ＭＳ Ｐ明朝" w:eastAsia="ＭＳ Ｐ明朝" w:hAnsi="ＭＳ Ｐ明朝" w:cs="HiraKakuStd-W5" w:hint="eastAsia"/>
          <w:kern w:val="0"/>
          <w:szCs w:val="21"/>
        </w:rPr>
        <w:t>第19条　免責条項等</w:t>
      </w:r>
    </w:p>
    <w:p w:rsidR="003411FD" w:rsidRPr="00F34A9D" w:rsidRDefault="003411FD" w:rsidP="0026363E">
      <w:pPr>
        <w:autoSpaceDE w:val="0"/>
        <w:autoSpaceDN w:val="0"/>
        <w:adjustRightInd w:val="0"/>
        <w:spacing w:line="300" w:lineRule="exact"/>
        <w:ind w:leftChars="120" w:left="393" w:rightChars="-61" w:right="-128" w:hangingChars="67" w:hanging="141"/>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１　当組合（会）及び金融機関の共同システムの運営体が相当のシステム安全対策を講じていたにもかかわらず次の損害が生じた場合には、当組合（会）は責任を負いません。</w:t>
      </w:r>
    </w:p>
    <w:p w:rsidR="003411FD" w:rsidRPr="00F34A9D" w:rsidRDefault="003411FD" w:rsidP="00DB2FF2">
      <w:pPr>
        <w:autoSpaceDE w:val="0"/>
        <w:autoSpaceDN w:val="0"/>
        <w:adjustRightInd w:val="0"/>
        <w:spacing w:line="300" w:lineRule="exact"/>
        <w:ind w:leftChars="187" w:left="674" w:hangingChars="134" w:hanging="281"/>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w:t>
      </w:r>
      <w:r w:rsidRPr="00F34A9D">
        <w:rPr>
          <w:rFonts w:ascii="ＭＳ Ｐ明朝" w:eastAsia="ＭＳ Ｐ明朝" w:hAnsi="ＭＳ Ｐ明朝" w:cs="HiraMinStd-W2"/>
          <w:kern w:val="0"/>
          <w:szCs w:val="21"/>
        </w:rPr>
        <w:t>1</w:t>
      </w:r>
      <w:r w:rsidRPr="00F34A9D">
        <w:rPr>
          <w:rFonts w:ascii="ＭＳ Ｐ明朝" w:eastAsia="ＭＳ Ｐ明朝" w:hAnsi="ＭＳ Ｐ明朝" w:cs="HiraMinStd-W2" w:hint="eastAsia"/>
          <w:kern w:val="0"/>
          <w:szCs w:val="21"/>
        </w:rPr>
        <w:t>）　電子機器、通信機器、通信回線および端末等の障害により、サービスの取扱いに遅延・不能等が発生したために生じた損害</w:t>
      </w:r>
    </w:p>
    <w:p w:rsidR="003411FD" w:rsidRPr="00F34A9D" w:rsidRDefault="003411FD" w:rsidP="00DB2FF2">
      <w:pPr>
        <w:autoSpaceDE w:val="0"/>
        <w:autoSpaceDN w:val="0"/>
        <w:adjustRightInd w:val="0"/>
        <w:spacing w:line="300" w:lineRule="exact"/>
        <w:ind w:leftChars="187" w:left="674" w:hangingChars="134" w:hanging="281"/>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w:t>
      </w:r>
      <w:r w:rsidRPr="00F34A9D">
        <w:rPr>
          <w:rFonts w:ascii="ＭＳ Ｐ明朝" w:eastAsia="ＭＳ Ｐ明朝" w:hAnsi="ＭＳ Ｐ明朝" w:cs="HiraMinStd-W2"/>
          <w:kern w:val="0"/>
          <w:szCs w:val="21"/>
        </w:rPr>
        <w:t>2</w:t>
      </w:r>
      <w:r w:rsidRPr="00F34A9D">
        <w:rPr>
          <w:rFonts w:ascii="ＭＳ Ｐ明朝" w:eastAsia="ＭＳ Ｐ明朝" w:hAnsi="ＭＳ Ｐ明朝" w:cs="HiraMinStd-W2" w:hint="eastAsia"/>
          <w:kern w:val="0"/>
          <w:szCs w:val="21"/>
        </w:rPr>
        <w:t>）　通信経路において盗聴がなされたことにより、パスワード等や取引情報が漏洩したために生じた損害</w:t>
      </w:r>
    </w:p>
    <w:p w:rsidR="003411FD" w:rsidRPr="00F34A9D" w:rsidRDefault="003411FD" w:rsidP="0026363E">
      <w:pPr>
        <w:autoSpaceDE w:val="0"/>
        <w:autoSpaceDN w:val="0"/>
        <w:adjustRightInd w:val="0"/>
        <w:spacing w:line="300" w:lineRule="exact"/>
        <w:ind w:leftChars="120" w:left="393" w:rightChars="-61" w:right="-128" w:hangingChars="67" w:hanging="141"/>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２　災害・事変等の不可抗力、裁判所等公的機関の措置、その他やむを得ない事由があった場合、サービスの取扱いに遅延・不能等が生じたことに起因する損害について、当組合（会）は責任を負いません。</w:t>
      </w:r>
    </w:p>
    <w:p w:rsidR="003411FD" w:rsidRPr="00F34A9D" w:rsidRDefault="003411FD" w:rsidP="00DB2FF2">
      <w:pPr>
        <w:autoSpaceDE w:val="0"/>
        <w:autoSpaceDN w:val="0"/>
        <w:adjustRightInd w:val="0"/>
        <w:spacing w:line="300" w:lineRule="exact"/>
        <w:ind w:leftChars="120" w:left="393" w:hangingChars="67" w:hanging="141"/>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３　本サービスでのサービス提供にあたり、当組合（会）が当組合（会）所定の本人確認手段に従って本人確認を行ったうえで送信者を契約者または管理者ユーザ・一般ユーザとみなして取扱いを行った場合は、パスワード等につき当組合（会）の責めによらない不正使用その他の事故があっても、</w:t>
      </w:r>
      <w:r w:rsidRPr="00F34A9D">
        <w:rPr>
          <w:rFonts w:ascii="ＭＳ Ｐ明朝" w:eastAsia="ＭＳ Ｐ明朝" w:hAnsi="ＭＳ Ｐ明朝" w:cs="HiraMinStd-W2"/>
          <w:kern w:val="0"/>
          <w:szCs w:val="21"/>
        </w:rPr>
        <w:t xml:space="preserve"> </w:t>
      </w:r>
      <w:r w:rsidRPr="00F34A9D">
        <w:rPr>
          <w:rFonts w:ascii="ＭＳ Ｐ明朝" w:eastAsia="ＭＳ Ｐ明朝" w:hAnsi="ＭＳ Ｐ明朝" w:cs="HiraMinStd-W2" w:hint="eastAsia"/>
          <w:kern w:val="0"/>
          <w:szCs w:val="21"/>
        </w:rPr>
        <w:t>そのために生じた損害について、</w:t>
      </w:r>
      <w:r w:rsidRPr="00F34A9D">
        <w:rPr>
          <w:rFonts w:ascii="ＭＳ Ｐ明朝" w:eastAsia="ＭＳ Ｐ明朝" w:hAnsi="ＭＳ Ｐ明朝" w:cs="HiraMinStd-W2"/>
          <w:kern w:val="0"/>
          <w:szCs w:val="21"/>
        </w:rPr>
        <w:t xml:space="preserve"> </w:t>
      </w:r>
      <w:r w:rsidRPr="00F34A9D">
        <w:rPr>
          <w:rFonts w:ascii="ＭＳ Ｐ明朝" w:eastAsia="ＭＳ Ｐ明朝" w:hAnsi="ＭＳ Ｐ明朝" w:cs="HiraMinStd-W2" w:hint="eastAsia"/>
          <w:kern w:val="0"/>
          <w:szCs w:val="21"/>
        </w:rPr>
        <w:t>当組合（会）は責任を負いません。</w:t>
      </w:r>
    </w:p>
    <w:p w:rsidR="003411FD" w:rsidRPr="00F34A9D" w:rsidRDefault="003411FD" w:rsidP="0026363E">
      <w:pPr>
        <w:autoSpaceDE w:val="0"/>
        <w:autoSpaceDN w:val="0"/>
        <w:adjustRightInd w:val="0"/>
        <w:spacing w:line="300" w:lineRule="exact"/>
        <w:ind w:leftChars="120" w:left="393" w:rightChars="-61" w:right="-128" w:hangingChars="67" w:hanging="141"/>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４　本サービスに使用する端末が正常に稼動する環境については、契約者の負担および責任において確保するものとします。当組合（会）は、本契約により端末が正常に稼動することについて保証するものではありません。端末が正常に稼動しなかったことにより取引が成立しない、または成立し、契約者に損害が生じた場合でも、当組合（会）の責めに帰すべき事由がある場合を除き、当組合（会）は責任を負いません。</w:t>
      </w:r>
    </w:p>
    <w:p w:rsidR="003411FD" w:rsidRPr="00F34A9D" w:rsidRDefault="003411FD" w:rsidP="0026363E">
      <w:pPr>
        <w:autoSpaceDE w:val="0"/>
        <w:autoSpaceDN w:val="0"/>
        <w:adjustRightInd w:val="0"/>
        <w:spacing w:line="300" w:lineRule="exact"/>
        <w:ind w:leftChars="120" w:left="393" w:rightChars="-61" w:right="-128" w:hangingChars="67" w:hanging="141"/>
        <w:jc w:val="left"/>
        <w:rPr>
          <w:rFonts w:ascii="ＭＳ Ｐ明朝" w:eastAsia="ＭＳ Ｐ明朝" w:hAnsi="ＭＳ Ｐ明朝" w:cs="HiraKakuStd-W5"/>
          <w:kern w:val="0"/>
          <w:szCs w:val="21"/>
        </w:rPr>
      </w:pPr>
      <w:r w:rsidRPr="00F34A9D">
        <w:rPr>
          <w:rFonts w:ascii="ＭＳ Ｐ明朝" w:eastAsia="ＭＳ Ｐ明朝" w:hAnsi="ＭＳ Ｐ明朝" w:cs="HiraMinStd-W2" w:hint="eastAsia"/>
          <w:kern w:val="0"/>
          <w:szCs w:val="21"/>
        </w:rPr>
        <w:t>５　当組合（会）が、本規定に基づいて契約者から提出された書類に使用された印影を届出の印章の印影と相当の注意をもって照合し、</w:t>
      </w:r>
      <w:r w:rsidRPr="00F34A9D">
        <w:rPr>
          <w:rFonts w:ascii="ＭＳ Ｐ明朝" w:eastAsia="ＭＳ Ｐ明朝" w:hAnsi="ＭＳ Ｐ明朝" w:cs="HiraMinStd-W2"/>
          <w:kern w:val="0"/>
          <w:szCs w:val="21"/>
        </w:rPr>
        <w:t xml:space="preserve"> </w:t>
      </w:r>
      <w:r w:rsidRPr="00F34A9D">
        <w:rPr>
          <w:rFonts w:ascii="ＭＳ Ｐ明朝" w:eastAsia="ＭＳ Ｐ明朝" w:hAnsi="ＭＳ Ｐ明朝" w:cs="HiraMinStd-W2" w:hint="eastAsia"/>
          <w:kern w:val="0"/>
          <w:szCs w:val="21"/>
        </w:rPr>
        <w:t>相違ないものと認めて取扱いを行った場合は、それらの書面につき偽造、変造、盗用その他の事故があっても、そのために生じた損害については、当組合（会）は責任を負いません。</w:t>
      </w:r>
    </w:p>
    <w:p w:rsidR="003411FD" w:rsidRPr="00F34A9D" w:rsidRDefault="003411FD" w:rsidP="00DB2FF2">
      <w:pPr>
        <w:spacing w:line="300" w:lineRule="exact"/>
        <w:ind w:leftChars="120" w:left="252" w:rightChars="34" w:right="71"/>
        <w:rPr>
          <w:rFonts w:ascii="ＭＳ Ｐ明朝" w:eastAsia="ＭＳ Ｐ明朝" w:hAnsi="ＭＳ Ｐ明朝"/>
          <w:szCs w:val="21"/>
        </w:rPr>
      </w:pPr>
    </w:p>
    <w:p w:rsidR="003411FD" w:rsidRPr="00F34A9D" w:rsidRDefault="003411FD" w:rsidP="00DB2FF2">
      <w:pPr>
        <w:spacing w:line="300" w:lineRule="exact"/>
        <w:ind w:leftChars="120" w:left="252" w:rightChars="34" w:right="71"/>
        <w:rPr>
          <w:rFonts w:ascii="ＭＳ Ｐ明朝" w:eastAsia="ＭＳ Ｐ明朝" w:hAnsi="ＭＳ Ｐ明朝"/>
          <w:szCs w:val="21"/>
        </w:rPr>
      </w:pPr>
      <w:r w:rsidRPr="00F34A9D">
        <w:rPr>
          <w:rFonts w:ascii="ＭＳ Ｐ明朝" w:eastAsia="ＭＳ Ｐ明朝" w:hAnsi="ＭＳ Ｐ明朝" w:hint="eastAsia"/>
          <w:szCs w:val="21"/>
        </w:rPr>
        <w:t>第20条 不正な払戻しへの対応</w:t>
      </w:r>
    </w:p>
    <w:p w:rsidR="003411FD" w:rsidRPr="00F34A9D" w:rsidRDefault="003411FD" w:rsidP="0026363E">
      <w:pPr>
        <w:spacing w:line="300" w:lineRule="exact"/>
        <w:ind w:leftChars="120" w:left="490" w:rightChars="-61" w:right="-128" w:hanging="238"/>
        <w:rPr>
          <w:rFonts w:ascii="ＭＳ Ｐ明朝" w:eastAsia="ＭＳ Ｐ明朝" w:hAnsi="ＭＳ Ｐ明朝"/>
          <w:szCs w:val="21"/>
        </w:rPr>
      </w:pPr>
      <w:r w:rsidRPr="00F34A9D">
        <w:rPr>
          <w:rFonts w:ascii="ＭＳ Ｐ明朝" w:eastAsia="ＭＳ Ｐ明朝" w:hAnsi="ＭＳ Ｐ明朝" w:hint="eastAsia"/>
          <w:szCs w:val="21"/>
        </w:rPr>
        <w:t>１　盗取されたパスワード等を用いて第三者が契約者になりすまして本サービスを不正使用したことにより行われた取引（以下「不正な払戻し」といいます。）により生じた損害について、次の各号のすべてに該当する場合、契約者は当組合（会）に対して当組合（会）所定の補償限度額の範囲内で本条第２項に定める補償の請求を申し出ることができます。</w:t>
      </w:r>
    </w:p>
    <w:p w:rsidR="003411FD" w:rsidRPr="00F34A9D" w:rsidRDefault="003411FD" w:rsidP="00DB2FF2">
      <w:pPr>
        <w:spacing w:line="300" w:lineRule="exact"/>
        <w:ind w:leftChars="120" w:left="490" w:rightChars="34" w:right="71" w:hanging="238"/>
        <w:rPr>
          <w:rFonts w:ascii="ＭＳ Ｐ明朝" w:eastAsia="ＭＳ Ｐ明朝" w:hAnsi="ＭＳ Ｐ明朝"/>
          <w:szCs w:val="21"/>
        </w:rPr>
      </w:pPr>
      <w:r w:rsidRPr="00F34A9D">
        <w:rPr>
          <w:rFonts w:ascii="ＭＳ Ｐ明朝" w:eastAsia="ＭＳ Ｐ明朝" w:hAnsi="ＭＳ Ｐ明朝" w:hint="eastAsia"/>
          <w:szCs w:val="21"/>
        </w:rPr>
        <w:t>（1）　当組合（会）の提供するセキュリティ対策を実施していること</w:t>
      </w:r>
    </w:p>
    <w:p w:rsidR="003411FD" w:rsidRPr="00F34A9D" w:rsidRDefault="003411FD" w:rsidP="00DB2FF2">
      <w:pPr>
        <w:spacing w:line="300" w:lineRule="exact"/>
        <w:ind w:leftChars="120" w:left="490" w:rightChars="34" w:right="71" w:hanging="238"/>
        <w:rPr>
          <w:rFonts w:ascii="ＭＳ Ｐ明朝" w:eastAsia="ＭＳ Ｐ明朝" w:hAnsi="ＭＳ Ｐ明朝"/>
          <w:szCs w:val="21"/>
        </w:rPr>
      </w:pPr>
      <w:r w:rsidRPr="00F34A9D">
        <w:rPr>
          <w:rFonts w:ascii="ＭＳ Ｐ明朝" w:eastAsia="ＭＳ Ｐ明朝" w:hAnsi="ＭＳ Ｐ明朝" w:hint="eastAsia"/>
          <w:szCs w:val="21"/>
        </w:rPr>
        <w:t>（2）　当組合（会）の提供するウィルス対策ソフトを利用していること</w:t>
      </w:r>
    </w:p>
    <w:p w:rsidR="003411FD" w:rsidRPr="00F34A9D" w:rsidRDefault="003411FD" w:rsidP="00DB2FF2">
      <w:pPr>
        <w:spacing w:line="300" w:lineRule="exact"/>
        <w:ind w:leftChars="120" w:left="490" w:rightChars="34" w:right="71" w:hanging="238"/>
        <w:rPr>
          <w:rFonts w:ascii="ＭＳ Ｐ明朝" w:eastAsia="ＭＳ Ｐ明朝" w:hAnsi="ＭＳ Ｐ明朝"/>
          <w:szCs w:val="21"/>
        </w:rPr>
      </w:pPr>
      <w:r w:rsidRPr="00F34A9D">
        <w:rPr>
          <w:rFonts w:ascii="ＭＳ Ｐ明朝" w:eastAsia="ＭＳ Ｐ明朝" w:hAnsi="ＭＳ Ｐ明朝" w:hint="eastAsia"/>
          <w:szCs w:val="21"/>
        </w:rPr>
        <w:t xml:space="preserve">（3）　</w:t>
      </w:r>
      <w:r w:rsidRPr="00F34A9D">
        <w:rPr>
          <w:rFonts w:ascii="ＭＳ Ｐ明朝" w:eastAsia="ＭＳ Ｐ明朝" w:hAnsi="ＭＳ Ｐ明朝" w:cs="ＭＳ 明朝" w:hint="eastAsia"/>
          <w:kern w:val="0"/>
          <w:szCs w:val="21"/>
        </w:rPr>
        <w:t>当組合（会）の指定した正規の手順で電子証明書を利用していること</w:t>
      </w:r>
    </w:p>
    <w:p w:rsidR="003411FD" w:rsidRPr="00F34A9D" w:rsidRDefault="003411FD" w:rsidP="00DB2FF2">
      <w:pPr>
        <w:spacing w:line="300" w:lineRule="exact"/>
        <w:ind w:leftChars="120" w:left="490" w:rightChars="34" w:right="71" w:hanging="238"/>
        <w:rPr>
          <w:rFonts w:ascii="ＭＳ Ｐ明朝" w:eastAsia="ＭＳ Ｐ明朝" w:hAnsi="ＭＳ Ｐ明朝"/>
          <w:szCs w:val="21"/>
        </w:rPr>
      </w:pPr>
      <w:r w:rsidRPr="00F34A9D">
        <w:rPr>
          <w:rFonts w:ascii="ＭＳ Ｐ明朝" w:eastAsia="ＭＳ Ｐ明朝" w:hAnsi="ＭＳ Ｐ明朝" w:hint="eastAsia"/>
          <w:szCs w:val="21"/>
        </w:rPr>
        <w:t>（4）　パスワード等の盗用または不正な払戻しに気づいてからすみやかに、当組合（会）への通知が行われていること</w:t>
      </w:r>
    </w:p>
    <w:p w:rsidR="003411FD" w:rsidRPr="00F34A9D" w:rsidRDefault="003411FD" w:rsidP="00DB2FF2">
      <w:pPr>
        <w:spacing w:line="300" w:lineRule="exact"/>
        <w:ind w:leftChars="120" w:left="490" w:rightChars="34" w:right="71" w:hanging="238"/>
        <w:rPr>
          <w:rFonts w:ascii="ＭＳ Ｐ明朝" w:eastAsia="ＭＳ Ｐ明朝" w:hAnsi="ＭＳ Ｐ明朝"/>
          <w:szCs w:val="21"/>
        </w:rPr>
      </w:pPr>
      <w:r w:rsidRPr="00F34A9D">
        <w:rPr>
          <w:rFonts w:ascii="ＭＳ Ｐ明朝" w:eastAsia="ＭＳ Ｐ明朝" w:hAnsi="ＭＳ Ｐ明朝" w:hint="eastAsia"/>
          <w:szCs w:val="21"/>
        </w:rPr>
        <w:t>（5）　パスワード等の盗用または不正な払戻しに気づいてからすみやかに、警察に被害を届けて、被害事実等の事情説明が行われていること</w:t>
      </w:r>
    </w:p>
    <w:p w:rsidR="003411FD" w:rsidRPr="00F34A9D" w:rsidRDefault="003411FD" w:rsidP="00DB2FF2">
      <w:pPr>
        <w:spacing w:line="300" w:lineRule="exact"/>
        <w:ind w:leftChars="120" w:left="490" w:rightChars="34" w:right="71" w:hanging="238"/>
        <w:rPr>
          <w:rFonts w:ascii="ＭＳ Ｐ明朝" w:eastAsia="ＭＳ Ｐ明朝" w:hAnsi="ＭＳ Ｐ明朝"/>
          <w:szCs w:val="21"/>
        </w:rPr>
      </w:pPr>
      <w:r w:rsidRPr="00F34A9D">
        <w:rPr>
          <w:rFonts w:ascii="ＭＳ Ｐ明朝" w:eastAsia="ＭＳ Ｐ明朝" w:hAnsi="ＭＳ Ｐ明朝" w:hint="eastAsia"/>
          <w:szCs w:val="21"/>
        </w:rPr>
        <w:t>（6）　当組合（会）の調査に対し、契約者より十分な説明が行われていること</w:t>
      </w:r>
    </w:p>
    <w:p w:rsidR="003411FD" w:rsidRPr="00F34A9D" w:rsidRDefault="003411FD" w:rsidP="0026363E">
      <w:pPr>
        <w:spacing w:line="300" w:lineRule="exact"/>
        <w:ind w:leftChars="120" w:left="490" w:rightChars="-61" w:right="-128" w:hanging="238"/>
        <w:rPr>
          <w:rFonts w:ascii="ＭＳ Ｐ明朝" w:eastAsia="ＭＳ Ｐ明朝" w:hAnsi="ＭＳ Ｐ明朝"/>
          <w:szCs w:val="21"/>
        </w:rPr>
      </w:pPr>
      <w:r w:rsidRPr="00F34A9D">
        <w:rPr>
          <w:rFonts w:ascii="ＭＳ Ｐ明朝" w:eastAsia="ＭＳ Ｐ明朝" w:hAnsi="ＭＳ Ｐ明朝" w:hint="eastAsia"/>
          <w:szCs w:val="21"/>
        </w:rPr>
        <w:lastRenderedPageBreak/>
        <w:t xml:space="preserve">２　本条第１項の申し出がなされた場合、不正な払戻しが契約者の故意による場合を除き、当組合（会）は、当組合（会）へ通知が行われた日の30日前の日以降になされた不正な払戻しにかかる損害（取引金額および手数料）の額に相当する金額（以下、「補償対象額」といいます。）を補償するものとします。 </w:t>
      </w:r>
    </w:p>
    <w:p w:rsidR="00B40B41" w:rsidRPr="00F34A9D" w:rsidRDefault="00B40B41" w:rsidP="00DB2FF2">
      <w:pPr>
        <w:spacing w:line="300" w:lineRule="exact"/>
        <w:ind w:leftChars="120" w:left="490" w:rightChars="-161" w:right="-338" w:hanging="238"/>
        <w:rPr>
          <w:rFonts w:ascii="ＭＳ Ｐ明朝" w:eastAsia="ＭＳ Ｐ明朝" w:hAnsi="ＭＳ Ｐ明朝"/>
          <w:szCs w:val="21"/>
        </w:rPr>
        <w:sectPr w:rsidR="00B40B41" w:rsidRPr="00F34A9D" w:rsidSect="0018406B">
          <w:type w:val="continuous"/>
          <w:pgSz w:w="16838" w:h="11906" w:orient="landscape" w:code="9"/>
          <w:pgMar w:top="993" w:right="1134" w:bottom="1134" w:left="1134" w:header="397" w:footer="567" w:gutter="0"/>
          <w:cols w:space="425"/>
          <w:docGrid w:type="lines" w:linePitch="360"/>
        </w:sectPr>
      </w:pPr>
    </w:p>
    <w:p w:rsidR="00531432" w:rsidRPr="00F34A9D" w:rsidRDefault="00531432" w:rsidP="00531432">
      <w:pPr>
        <w:spacing w:line="300" w:lineRule="exact"/>
        <w:ind w:leftChars="120" w:left="490" w:rightChars="-161" w:right="-338" w:hanging="238"/>
        <w:rPr>
          <w:rFonts w:ascii="ＭＳ Ｐ明朝" w:eastAsia="ＭＳ Ｐ明朝" w:hAnsi="ＭＳ Ｐ明朝"/>
          <w:szCs w:val="21"/>
        </w:rPr>
      </w:pPr>
      <w:r w:rsidRPr="00F34A9D">
        <w:rPr>
          <w:rFonts w:ascii="ＭＳ Ｐ明朝" w:eastAsia="ＭＳ Ｐ明朝" w:hAnsi="ＭＳ Ｐ明朝" w:hint="eastAsia"/>
          <w:szCs w:val="21"/>
        </w:rPr>
        <w:t>３　本条第２項にかかわらず、次のいずれかに該当する場合には、当組合（会）は補償対象額を2分の1に減額した金額の範囲で補償する、あるいは補償しないことが</w:t>
      </w:r>
    </w:p>
    <w:p w:rsidR="00531432" w:rsidRPr="00F34A9D" w:rsidRDefault="00531432" w:rsidP="00531432">
      <w:pPr>
        <w:spacing w:line="300" w:lineRule="exact"/>
        <w:ind w:leftChars="255" w:left="535" w:rightChars="34" w:right="71"/>
        <w:rPr>
          <w:rFonts w:ascii="ＭＳ Ｐ明朝" w:eastAsia="ＭＳ Ｐ明朝" w:hAnsi="ＭＳ Ｐ明朝"/>
          <w:szCs w:val="21"/>
        </w:rPr>
      </w:pPr>
      <w:r w:rsidRPr="00F34A9D">
        <w:rPr>
          <w:rFonts w:ascii="ＭＳ Ｐ明朝" w:eastAsia="ＭＳ Ｐ明朝" w:hAnsi="ＭＳ Ｐ明朝" w:hint="eastAsia"/>
          <w:szCs w:val="21"/>
        </w:rPr>
        <w:t>できるものとします。</w:t>
      </w:r>
    </w:p>
    <w:p w:rsidR="006927BC" w:rsidRPr="00F34A9D" w:rsidRDefault="006927BC" w:rsidP="00531432">
      <w:pPr>
        <w:spacing w:line="300" w:lineRule="exact"/>
        <w:ind w:rightChars="34" w:right="71" w:firstLineChars="100" w:firstLine="210"/>
        <w:rPr>
          <w:rFonts w:ascii="ＭＳ Ｐ明朝" w:eastAsia="ＭＳ Ｐ明朝" w:hAnsi="ＭＳ Ｐ明朝"/>
          <w:szCs w:val="21"/>
        </w:rPr>
      </w:pPr>
      <w:r w:rsidRPr="00F34A9D">
        <w:rPr>
          <w:rFonts w:ascii="ＭＳ Ｐ明朝" w:eastAsia="ＭＳ Ｐ明朝" w:hAnsi="ＭＳ Ｐ明朝" w:hint="eastAsia"/>
          <w:szCs w:val="21"/>
        </w:rPr>
        <w:t>（1）　法人ＪＡネットバンクに使用するパソコンの基本ソフト（ＯＳ）やＷｅｂブラウザ等、インストールされている各種ソフトウェアを、最新の状態に更新していない場合</w:t>
      </w:r>
    </w:p>
    <w:p w:rsidR="003411FD" w:rsidRPr="00F34A9D" w:rsidRDefault="003411FD" w:rsidP="0026363E">
      <w:pPr>
        <w:spacing w:line="300" w:lineRule="exact"/>
        <w:ind w:leftChars="100" w:left="420" w:rightChars="-61" w:right="-128" w:hangingChars="100" w:hanging="210"/>
        <w:rPr>
          <w:rFonts w:ascii="ＭＳ Ｐ明朝" w:eastAsia="ＭＳ Ｐ明朝" w:hAnsi="ＭＳ Ｐ明朝"/>
          <w:szCs w:val="21"/>
        </w:rPr>
      </w:pPr>
      <w:r w:rsidRPr="00F34A9D">
        <w:rPr>
          <w:rFonts w:ascii="ＭＳ Ｐ明朝" w:eastAsia="ＭＳ Ｐ明朝" w:hAnsi="ＭＳ Ｐ明朝" w:hint="eastAsia"/>
          <w:szCs w:val="21"/>
        </w:rPr>
        <w:t>（2）　法人ＪＡネットバンクに使用するパソコンの基本ソフト（ＯＳ）やＷｅｂブラウザ等、インストールされている各種ソフトウェアについて、メーカーのサポート期限が終了したあとも使用している場合</w:t>
      </w:r>
    </w:p>
    <w:p w:rsidR="003411FD" w:rsidRPr="00F34A9D" w:rsidRDefault="003411FD" w:rsidP="00DB2FF2">
      <w:pPr>
        <w:spacing w:line="300" w:lineRule="exact"/>
        <w:ind w:leftChars="120" w:left="492" w:rightChars="34" w:right="71" w:hanging="240"/>
        <w:rPr>
          <w:rFonts w:ascii="ＭＳ Ｐ明朝" w:eastAsia="ＭＳ Ｐ明朝" w:hAnsi="ＭＳ Ｐ明朝"/>
          <w:szCs w:val="21"/>
        </w:rPr>
      </w:pPr>
      <w:r w:rsidRPr="00F34A9D">
        <w:rPr>
          <w:rFonts w:ascii="ＭＳ Ｐ明朝" w:eastAsia="ＭＳ Ｐ明朝" w:hAnsi="ＭＳ Ｐ明朝" w:hint="eastAsia"/>
          <w:szCs w:val="21"/>
        </w:rPr>
        <w:t>（3）　法人ＪＡネットバンクにかかるパスワードを定期的に変更していない場合</w:t>
      </w:r>
    </w:p>
    <w:p w:rsidR="003411FD" w:rsidRPr="00F34A9D" w:rsidRDefault="003411FD" w:rsidP="00DB2FF2">
      <w:pPr>
        <w:spacing w:line="300" w:lineRule="exact"/>
        <w:ind w:leftChars="120" w:left="492" w:rightChars="34" w:right="71" w:hanging="240"/>
        <w:rPr>
          <w:rFonts w:ascii="ＭＳ Ｐ明朝" w:eastAsia="ＭＳ Ｐ明朝" w:hAnsi="ＭＳ Ｐ明朝"/>
          <w:szCs w:val="21"/>
        </w:rPr>
      </w:pPr>
      <w:r w:rsidRPr="00F34A9D">
        <w:rPr>
          <w:rFonts w:ascii="ＭＳ Ｐ明朝" w:eastAsia="ＭＳ Ｐ明朝" w:hAnsi="ＭＳ Ｐ明朝" w:hint="eastAsia"/>
          <w:szCs w:val="21"/>
        </w:rPr>
        <w:t>（4）　その他、契約者に上記と同程度の過失が認められる場合</w:t>
      </w:r>
    </w:p>
    <w:p w:rsidR="003411FD" w:rsidRPr="00F34A9D" w:rsidRDefault="003411FD" w:rsidP="00DB2FF2">
      <w:pPr>
        <w:spacing w:line="300" w:lineRule="exact"/>
        <w:ind w:leftChars="120" w:left="492" w:rightChars="34" w:right="71" w:hanging="240"/>
        <w:rPr>
          <w:rFonts w:ascii="ＭＳ Ｐ明朝" w:eastAsia="ＭＳ Ｐ明朝" w:hAnsi="ＭＳ Ｐ明朝"/>
          <w:szCs w:val="21"/>
        </w:rPr>
      </w:pPr>
      <w:r w:rsidRPr="00F34A9D">
        <w:rPr>
          <w:rFonts w:ascii="ＭＳ Ｐ明朝" w:eastAsia="ＭＳ Ｐ明朝" w:hAnsi="ＭＳ Ｐ明朝" w:hint="eastAsia"/>
          <w:szCs w:val="21"/>
        </w:rPr>
        <w:t>４　本条第１項から第３項の規定にかかわらず、次のいずれかに該当する場合には、当組合（会）は、補償しないことができるものとします。</w:t>
      </w:r>
    </w:p>
    <w:p w:rsidR="003411FD" w:rsidRPr="00F34A9D" w:rsidRDefault="003411FD" w:rsidP="00DB2FF2">
      <w:pPr>
        <w:spacing w:line="300" w:lineRule="exact"/>
        <w:ind w:leftChars="120" w:left="492" w:rightChars="34" w:right="71" w:hanging="240"/>
        <w:rPr>
          <w:rFonts w:ascii="ＭＳ Ｐ明朝" w:eastAsia="ＭＳ Ｐ明朝" w:hAnsi="ＭＳ Ｐ明朝"/>
          <w:szCs w:val="21"/>
        </w:rPr>
      </w:pPr>
      <w:r w:rsidRPr="00F34A9D">
        <w:rPr>
          <w:rFonts w:ascii="ＭＳ Ｐ明朝" w:eastAsia="ＭＳ Ｐ明朝" w:hAnsi="ＭＳ Ｐ明朝" w:hint="eastAsia"/>
          <w:szCs w:val="21"/>
        </w:rPr>
        <w:t>（1）　パスワード等の本人確認情報や、本サービスを使用するパソコンを第三者に提供・貸与した場合</w:t>
      </w:r>
    </w:p>
    <w:p w:rsidR="003411FD" w:rsidRPr="00F34A9D" w:rsidRDefault="003411FD" w:rsidP="00DB2FF2">
      <w:pPr>
        <w:spacing w:line="300" w:lineRule="exact"/>
        <w:ind w:leftChars="120" w:left="492" w:rightChars="34" w:right="71" w:hanging="240"/>
        <w:rPr>
          <w:rFonts w:ascii="ＭＳ Ｐ明朝" w:eastAsia="ＭＳ Ｐ明朝" w:hAnsi="ＭＳ Ｐ明朝"/>
          <w:szCs w:val="21"/>
        </w:rPr>
      </w:pPr>
      <w:r w:rsidRPr="00F34A9D">
        <w:rPr>
          <w:rFonts w:ascii="ＭＳ Ｐ明朝" w:eastAsia="ＭＳ Ｐ明朝" w:hAnsi="ＭＳ Ｐ明朝" w:hint="eastAsia"/>
          <w:szCs w:val="21"/>
        </w:rPr>
        <w:t>（2）　パソコンが盗難に遭った場合において、パスワード等の本人確認情報をパソコンに保存していた場合</w:t>
      </w:r>
    </w:p>
    <w:p w:rsidR="003411FD" w:rsidRPr="00F34A9D" w:rsidRDefault="003411FD" w:rsidP="00DB2FF2">
      <w:pPr>
        <w:spacing w:line="300" w:lineRule="exact"/>
        <w:ind w:leftChars="120" w:left="492" w:rightChars="34" w:right="71" w:hanging="240"/>
        <w:rPr>
          <w:rFonts w:ascii="ＭＳ Ｐ明朝" w:eastAsia="ＭＳ Ｐ明朝" w:hAnsi="ＭＳ Ｐ明朝"/>
          <w:szCs w:val="21"/>
        </w:rPr>
      </w:pPr>
      <w:r w:rsidRPr="00F34A9D">
        <w:rPr>
          <w:rFonts w:ascii="ＭＳ Ｐ明朝" w:eastAsia="ＭＳ Ｐ明朝" w:hAnsi="ＭＳ Ｐ明朝" w:hint="eastAsia"/>
          <w:szCs w:val="21"/>
        </w:rPr>
        <w:t>（3）　契約者、または契約者の従業員・使用人・ご家族の故意または重大な過失による損害であった場合</w:t>
      </w:r>
    </w:p>
    <w:p w:rsidR="003411FD" w:rsidRPr="00F34A9D" w:rsidRDefault="003411FD" w:rsidP="00DB2FF2">
      <w:pPr>
        <w:spacing w:line="300" w:lineRule="exact"/>
        <w:ind w:leftChars="120" w:left="492" w:rightChars="34" w:right="71" w:hanging="240"/>
        <w:rPr>
          <w:rFonts w:ascii="ＭＳ Ｐ明朝" w:eastAsia="ＭＳ Ｐ明朝" w:hAnsi="ＭＳ Ｐ明朝"/>
          <w:szCs w:val="21"/>
        </w:rPr>
      </w:pPr>
      <w:r w:rsidRPr="00F34A9D">
        <w:rPr>
          <w:rFonts w:ascii="ＭＳ Ｐ明朝" w:eastAsia="ＭＳ Ｐ明朝" w:hAnsi="ＭＳ Ｐ明朝" w:hint="eastAsia"/>
          <w:szCs w:val="21"/>
        </w:rPr>
        <w:t>（4）　契約者の従業員・使用人・ご家族が加担した不正による損害であった場合</w:t>
      </w:r>
    </w:p>
    <w:p w:rsidR="003411FD" w:rsidRPr="00F34A9D" w:rsidRDefault="003411FD" w:rsidP="00DB2FF2">
      <w:pPr>
        <w:spacing w:line="300" w:lineRule="exact"/>
        <w:ind w:leftChars="120" w:left="492" w:rightChars="34" w:right="71" w:hanging="240"/>
        <w:rPr>
          <w:rFonts w:ascii="ＭＳ Ｐ明朝" w:eastAsia="ＭＳ Ｐ明朝" w:hAnsi="ＭＳ Ｐ明朝"/>
          <w:szCs w:val="21"/>
        </w:rPr>
      </w:pPr>
      <w:r w:rsidRPr="00F34A9D">
        <w:rPr>
          <w:rFonts w:ascii="ＭＳ Ｐ明朝" w:eastAsia="ＭＳ Ｐ明朝" w:hAnsi="ＭＳ Ｐ明朝" w:hint="eastAsia"/>
          <w:szCs w:val="21"/>
        </w:rPr>
        <w:t>（5）　直接間接を問わず、指示または脅迫に起因して生じた損害であった場合</w:t>
      </w:r>
    </w:p>
    <w:p w:rsidR="003411FD" w:rsidRPr="00F34A9D" w:rsidRDefault="003411FD" w:rsidP="00DB2FF2">
      <w:pPr>
        <w:spacing w:line="300" w:lineRule="exact"/>
        <w:ind w:leftChars="120" w:left="492" w:rightChars="34" w:right="71" w:hanging="240"/>
        <w:rPr>
          <w:rFonts w:ascii="ＭＳ Ｐ明朝" w:eastAsia="ＭＳ Ｐ明朝" w:hAnsi="ＭＳ Ｐ明朝"/>
          <w:szCs w:val="21"/>
        </w:rPr>
      </w:pPr>
      <w:r w:rsidRPr="00F34A9D">
        <w:rPr>
          <w:rFonts w:ascii="ＭＳ Ｐ明朝" w:eastAsia="ＭＳ Ｐ明朝" w:hAnsi="ＭＳ Ｐ明朝" w:hint="eastAsia"/>
          <w:szCs w:val="21"/>
        </w:rPr>
        <w:t>（6）　契約者が、被害状況についての当組合（会）に対する説明において、重要な事項について偽りの説明を行った場合</w:t>
      </w:r>
    </w:p>
    <w:p w:rsidR="003411FD" w:rsidRPr="00F34A9D" w:rsidRDefault="003411FD" w:rsidP="00DB2FF2">
      <w:pPr>
        <w:spacing w:line="300" w:lineRule="exact"/>
        <w:ind w:leftChars="120" w:left="492" w:rightChars="34" w:right="71" w:hanging="240"/>
        <w:rPr>
          <w:rFonts w:ascii="ＭＳ Ｐ明朝" w:eastAsia="ＭＳ Ｐ明朝" w:hAnsi="ＭＳ Ｐ明朝"/>
          <w:szCs w:val="21"/>
        </w:rPr>
      </w:pPr>
      <w:r w:rsidRPr="00F34A9D">
        <w:rPr>
          <w:rFonts w:ascii="ＭＳ Ｐ明朝" w:eastAsia="ＭＳ Ｐ明朝" w:hAnsi="ＭＳ Ｐ明朝" w:hint="eastAsia"/>
          <w:szCs w:val="21"/>
        </w:rPr>
        <w:t>（7）　契約者に本利用規定違反があると認められた場合</w:t>
      </w:r>
    </w:p>
    <w:p w:rsidR="003411FD" w:rsidRPr="00F34A9D" w:rsidRDefault="003411FD" w:rsidP="0026363E">
      <w:pPr>
        <w:spacing w:line="300" w:lineRule="exact"/>
        <w:ind w:leftChars="120" w:left="492" w:rightChars="-61" w:right="-128" w:hanging="240"/>
        <w:rPr>
          <w:rFonts w:ascii="ＭＳ Ｐ明朝" w:eastAsia="ＭＳ Ｐ明朝" w:hAnsi="ＭＳ Ｐ明朝"/>
          <w:szCs w:val="21"/>
        </w:rPr>
      </w:pPr>
      <w:r w:rsidRPr="00F34A9D">
        <w:rPr>
          <w:rFonts w:ascii="ＭＳ Ｐ明朝" w:eastAsia="ＭＳ Ｐ明朝" w:hAnsi="ＭＳ Ｐ明朝" w:hint="eastAsia"/>
          <w:szCs w:val="21"/>
        </w:rPr>
        <w:t>（8）　パスワード等の盗取または不正払戻しが、地震、噴火等の大規模自然災害、戦争、その他これらに類似の事変または暴動等による著しい社会秩序の混乱に乗じまたはこれらに付随して行われた場合</w:t>
      </w:r>
    </w:p>
    <w:p w:rsidR="003411FD" w:rsidRPr="00F34A9D" w:rsidRDefault="003411FD" w:rsidP="00DB2FF2">
      <w:pPr>
        <w:spacing w:line="300" w:lineRule="exact"/>
        <w:ind w:leftChars="120" w:left="492" w:rightChars="34" w:right="71" w:hanging="240"/>
        <w:rPr>
          <w:rFonts w:ascii="ＭＳ Ｐ明朝" w:eastAsia="ＭＳ Ｐ明朝" w:hAnsi="ＭＳ Ｐ明朝" w:cs="ＭＳ 明朝"/>
          <w:kern w:val="0"/>
          <w:szCs w:val="21"/>
        </w:rPr>
      </w:pPr>
      <w:r w:rsidRPr="00F34A9D">
        <w:rPr>
          <w:rFonts w:ascii="ＭＳ Ｐ明朝" w:eastAsia="ＭＳ Ｐ明朝" w:hAnsi="ＭＳ Ｐ明朝" w:hint="eastAsia"/>
          <w:szCs w:val="21"/>
        </w:rPr>
        <w:t xml:space="preserve">（9）　</w:t>
      </w:r>
      <w:r w:rsidRPr="00F34A9D">
        <w:rPr>
          <w:rFonts w:ascii="ＭＳ Ｐ明朝" w:eastAsia="ＭＳ Ｐ明朝" w:hAnsi="ＭＳ Ｐ明朝" w:cs="ＭＳ 明朝" w:hint="eastAsia"/>
          <w:kern w:val="0"/>
          <w:szCs w:val="21"/>
        </w:rPr>
        <w:t>その他、上記と同程度の重過失が認められた場合</w:t>
      </w:r>
    </w:p>
    <w:p w:rsidR="003411FD" w:rsidRPr="00F34A9D" w:rsidRDefault="003411FD" w:rsidP="0026363E">
      <w:pPr>
        <w:spacing w:line="300" w:lineRule="exact"/>
        <w:ind w:leftChars="120" w:left="492" w:rightChars="-11" w:right="-23" w:hanging="240"/>
        <w:rPr>
          <w:rFonts w:ascii="ＭＳ Ｐ明朝" w:eastAsia="ＭＳ Ｐ明朝" w:hAnsi="ＭＳ Ｐ明朝"/>
          <w:szCs w:val="21"/>
        </w:rPr>
      </w:pPr>
      <w:r w:rsidRPr="00F34A9D">
        <w:rPr>
          <w:rFonts w:ascii="ＭＳ Ｐ明朝" w:eastAsia="ＭＳ Ｐ明朝" w:hAnsi="ＭＳ Ｐ明朝" w:hint="eastAsia"/>
          <w:szCs w:val="21"/>
        </w:rPr>
        <w:t>５　当組合（会）が本条第２項の規定にもとづく補償を行う場合、不正払戻しの支払原資となった貯金（以下、「対象貯金」といいます。）について、契約者に払戻しを行っている場合には、この払戻しを行った額の限度において、本条第１項にもとづく補償の請求に応じることはできません。また、契約者が、不正払戻しを行った者から損害賠償または不当利得返還等の名目の如何を問わず金銭を受けた場合も、その受けた限度において同様とします。</w:t>
      </w:r>
    </w:p>
    <w:p w:rsidR="003411FD" w:rsidRPr="00F34A9D" w:rsidRDefault="003411FD" w:rsidP="0026363E">
      <w:pPr>
        <w:spacing w:line="300" w:lineRule="exact"/>
        <w:ind w:leftChars="120" w:left="492" w:rightChars="-11" w:right="-23" w:hanging="240"/>
        <w:rPr>
          <w:rFonts w:ascii="ＭＳ Ｐ明朝" w:eastAsia="ＭＳ Ｐ明朝" w:hAnsi="ＭＳ Ｐ明朝"/>
          <w:szCs w:val="21"/>
        </w:rPr>
      </w:pPr>
      <w:r w:rsidRPr="00F34A9D">
        <w:rPr>
          <w:rFonts w:ascii="ＭＳ Ｐ明朝" w:eastAsia="ＭＳ Ｐ明朝" w:hAnsi="ＭＳ Ｐ明朝" w:hint="eastAsia"/>
          <w:szCs w:val="21"/>
        </w:rPr>
        <w:t>６　当組合（会）が本条第２項の規定に基づき補償を行った場合には、当該補償を行った金額の限度において、対象貯金に関する契約者の当組合（会）に対する払戻請求権は消滅します。</w:t>
      </w:r>
    </w:p>
    <w:p w:rsidR="003411FD" w:rsidRPr="00F34A9D" w:rsidRDefault="003411FD" w:rsidP="0026363E">
      <w:pPr>
        <w:spacing w:line="300" w:lineRule="exact"/>
        <w:ind w:leftChars="120" w:left="492" w:rightChars="-11" w:right="-23" w:hanging="240"/>
        <w:rPr>
          <w:rFonts w:ascii="ＭＳ Ｐ明朝" w:eastAsia="ＭＳ Ｐ明朝" w:hAnsi="ＭＳ Ｐ明朝"/>
          <w:szCs w:val="21"/>
        </w:rPr>
      </w:pPr>
      <w:r w:rsidRPr="00F34A9D">
        <w:rPr>
          <w:rFonts w:ascii="ＭＳ Ｐ明朝" w:eastAsia="ＭＳ Ｐ明朝" w:hAnsi="ＭＳ Ｐ明朝" w:hint="eastAsia"/>
          <w:szCs w:val="21"/>
        </w:rPr>
        <w:t>７　当組合（会）が本条第２項の規定に基づき補償を行った場合には、当組合（会）は当該補償を行った金額の限度において、不正な振込を行った者その他の第三者に対して契約者が有する損害賠償請求権または不当利得返還請求権を取得するものとします。</w:t>
      </w:r>
    </w:p>
    <w:p w:rsidR="00AA0F1F" w:rsidRPr="00F34A9D" w:rsidRDefault="003411FD" w:rsidP="00DB2FF2">
      <w:pPr>
        <w:autoSpaceDE w:val="0"/>
        <w:autoSpaceDN w:val="0"/>
        <w:adjustRightInd w:val="0"/>
        <w:spacing w:line="300" w:lineRule="exact"/>
        <w:ind w:leftChars="120" w:left="430" w:rightChars="34" w:right="71" w:hangingChars="85" w:hanging="178"/>
        <w:jc w:val="left"/>
        <w:rPr>
          <w:rFonts w:ascii="ＭＳ Ｐ明朝" w:eastAsia="ＭＳ Ｐ明朝" w:hAnsi="ＭＳ Ｐ明朝"/>
          <w:szCs w:val="21"/>
        </w:rPr>
      </w:pPr>
      <w:r w:rsidRPr="00F34A9D">
        <w:rPr>
          <w:rFonts w:ascii="ＭＳ Ｐ明朝" w:eastAsia="ＭＳ Ｐ明朝" w:hAnsi="ＭＳ Ｐ明朝" w:hint="eastAsia"/>
          <w:szCs w:val="21"/>
        </w:rPr>
        <w:t>８　当組合（会）が本条第２項の規定に基づき補償を行った後、契約者に本条第３項または本条第４項に該当する事由が判明した場合、当組合（会）は契約者に補償金の返還を請求する場合があります。補償金の返還請求が行われた場合、契約者は当組合（会）に対して速やかに補償金を返還するものとします。</w:t>
      </w:r>
    </w:p>
    <w:p w:rsidR="006927BC" w:rsidRPr="00F34A9D" w:rsidRDefault="006927BC" w:rsidP="00DB2FF2">
      <w:pPr>
        <w:autoSpaceDE w:val="0"/>
        <w:autoSpaceDN w:val="0"/>
        <w:adjustRightInd w:val="0"/>
        <w:spacing w:line="300" w:lineRule="exact"/>
        <w:ind w:leftChars="120" w:left="430" w:rightChars="34" w:right="71" w:hangingChars="85" w:hanging="178"/>
        <w:jc w:val="left"/>
        <w:rPr>
          <w:rFonts w:ascii="ＭＳ Ｐ明朝" w:eastAsia="ＭＳ Ｐ明朝" w:hAnsi="ＭＳ Ｐ明朝"/>
          <w:szCs w:val="21"/>
        </w:rPr>
      </w:pPr>
    </w:p>
    <w:p w:rsidR="006927BC" w:rsidRPr="00F34A9D" w:rsidRDefault="006927BC" w:rsidP="00DB2FF2">
      <w:pPr>
        <w:autoSpaceDE w:val="0"/>
        <w:autoSpaceDN w:val="0"/>
        <w:adjustRightInd w:val="0"/>
        <w:spacing w:line="300" w:lineRule="exact"/>
        <w:ind w:firstLineChars="100" w:firstLine="210"/>
        <w:jc w:val="left"/>
        <w:rPr>
          <w:rFonts w:ascii="ＭＳ Ｐ明朝" w:eastAsia="ＭＳ Ｐ明朝" w:hAnsi="ＭＳ Ｐ明朝" w:cs="HiraKakuStd-W5"/>
          <w:kern w:val="0"/>
          <w:szCs w:val="21"/>
        </w:rPr>
      </w:pPr>
      <w:r w:rsidRPr="00F34A9D">
        <w:rPr>
          <w:rFonts w:ascii="ＭＳ Ｐ明朝" w:eastAsia="ＭＳ Ｐ明朝" w:hAnsi="ＭＳ Ｐ明朝" w:cs="HiraKakuStd-W5" w:hint="eastAsia"/>
          <w:kern w:val="0"/>
          <w:szCs w:val="21"/>
        </w:rPr>
        <w:t>第21条　通知手段</w:t>
      </w:r>
    </w:p>
    <w:p w:rsidR="006927BC" w:rsidRPr="00F34A9D" w:rsidRDefault="006927BC" w:rsidP="00DB2FF2">
      <w:pPr>
        <w:autoSpaceDE w:val="0"/>
        <w:autoSpaceDN w:val="0"/>
        <w:adjustRightInd w:val="0"/>
        <w:spacing w:line="300" w:lineRule="exact"/>
        <w:ind w:leftChars="200" w:left="420" w:firstLineChars="50" w:firstLine="105"/>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契約者は、当組合（会）からの通知・確認・ご案内等の手段として、当組合（会）ホームページへの掲示、電子メール等が利用されることに同意します。</w:t>
      </w:r>
    </w:p>
    <w:p w:rsidR="006927BC" w:rsidRPr="00F34A9D" w:rsidRDefault="006927BC" w:rsidP="00DB2FF2">
      <w:pPr>
        <w:autoSpaceDE w:val="0"/>
        <w:autoSpaceDN w:val="0"/>
        <w:adjustRightInd w:val="0"/>
        <w:spacing w:line="300" w:lineRule="exact"/>
        <w:ind w:leftChars="120" w:left="430" w:rightChars="34" w:right="71" w:hangingChars="85" w:hanging="178"/>
        <w:jc w:val="left"/>
        <w:rPr>
          <w:rFonts w:ascii="ＭＳ Ｐ明朝" w:eastAsia="ＭＳ Ｐ明朝" w:hAnsi="ＭＳ Ｐ明朝"/>
          <w:szCs w:val="21"/>
        </w:rPr>
        <w:sectPr w:rsidR="006927BC" w:rsidRPr="00F34A9D" w:rsidSect="00463CDD">
          <w:headerReference w:type="default" r:id="rId28"/>
          <w:footerReference w:type="default" r:id="rId29"/>
          <w:type w:val="continuous"/>
          <w:pgSz w:w="16838" w:h="11906" w:orient="landscape" w:code="9"/>
          <w:pgMar w:top="993" w:right="1134" w:bottom="1134" w:left="1134" w:header="397" w:footer="567" w:gutter="0"/>
          <w:cols w:space="425"/>
          <w:docGrid w:type="lines" w:linePitch="360"/>
        </w:sectPr>
      </w:pPr>
    </w:p>
    <w:p w:rsidR="00FB67C7" w:rsidRPr="00FB67C7" w:rsidRDefault="00FB67C7" w:rsidP="00FB67C7">
      <w:pPr>
        <w:autoSpaceDE w:val="0"/>
        <w:autoSpaceDN w:val="0"/>
        <w:adjustRightInd w:val="0"/>
        <w:spacing w:line="300" w:lineRule="exact"/>
        <w:ind w:firstLineChars="100" w:firstLine="210"/>
        <w:jc w:val="left"/>
        <w:rPr>
          <w:rFonts w:ascii="ＭＳ Ｐ明朝" w:eastAsia="ＭＳ Ｐ明朝" w:hAnsi="ＭＳ Ｐ明朝" w:cs="HiraKakuStd-W5"/>
          <w:kern w:val="0"/>
          <w:szCs w:val="21"/>
        </w:rPr>
      </w:pPr>
      <w:r w:rsidRPr="00F34A9D">
        <w:rPr>
          <w:rFonts w:ascii="ＭＳ Ｐ明朝" w:eastAsia="ＭＳ Ｐ明朝" w:hAnsi="ＭＳ Ｐ明朝" w:cs="HiraKakuStd-W5" w:hint="eastAsia"/>
          <w:kern w:val="0"/>
          <w:szCs w:val="21"/>
        </w:rPr>
        <w:lastRenderedPageBreak/>
        <w:t>第22条　契約期間</w:t>
      </w:r>
    </w:p>
    <w:p w:rsidR="00531432" w:rsidRPr="00F34A9D" w:rsidRDefault="00531432" w:rsidP="00531432">
      <w:pPr>
        <w:autoSpaceDE w:val="0"/>
        <w:autoSpaceDN w:val="0"/>
        <w:adjustRightInd w:val="0"/>
        <w:spacing w:line="300" w:lineRule="exact"/>
        <w:ind w:leftChars="200" w:left="420" w:firstLineChars="50" w:firstLine="105"/>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この契約の当初契約期間は、申込書に記載されている申込日から起算して１年間とし、契約者または当組合（会）からの特段の申出がない限り、</w:t>
      </w:r>
      <w:r w:rsidRPr="00F34A9D">
        <w:rPr>
          <w:rFonts w:ascii="ＭＳ Ｐ明朝" w:eastAsia="ＭＳ Ｐ明朝" w:hAnsi="ＭＳ Ｐ明朝" w:cs="HiraMinStd-W2"/>
          <w:kern w:val="0"/>
          <w:szCs w:val="21"/>
        </w:rPr>
        <w:t xml:space="preserve"> </w:t>
      </w:r>
      <w:r w:rsidRPr="00F34A9D">
        <w:rPr>
          <w:rFonts w:ascii="ＭＳ Ｐ明朝" w:eastAsia="ＭＳ Ｐ明朝" w:hAnsi="ＭＳ Ｐ明朝" w:cs="HiraMinStd-W2" w:hint="eastAsia"/>
          <w:kern w:val="0"/>
          <w:szCs w:val="21"/>
        </w:rPr>
        <w:t>契約期間満了の翌日から１年間継続されるものとします。以後も同様とします。</w:t>
      </w:r>
    </w:p>
    <w:p w:rsidR="00AA0F1F" w:rsidRPr="00F34A9D" w:rsidRDefault="00AA0F1F" w:rsidP="00DB2FF2">
      <w:pPr>
        <w:autoSpaceDE w:val="0"/>
        <w:autoSpaceDN w:val="0"/>
        <w:adjustRightInd w:val="0"/>
        <w:spacing w:line="300" w:lineRule="exact"/>
        <w:jc w:val="left"/>
        <w:rPr>
          <w:rFonts w:ascii="ＭＳ Ｐ明朝" w:eastAsia="ＭＳ Ｐ明朝" w:hAnsi="ＭＳ Ｐ明朝" w:cs="HiraKakuStd-W5"/>
          <w:kern w:val="0"/>
          <w:szCs w:val="21"/>
        </w:rPr>
      </w:pPr>
    </w:p>
    <w:p w:rsidR="00AA0F1F" w:rsidRPr="00F34A9D" w:rsidRDefault="00AA0F1F" w:rsidP="00DB2FF2">
      <w:pPr>
        <w:autoSpaceDE w:val="0"/>
        <w:autoSpaceDN w:val="0"/>
        <w:adjustRightInd w:val="0"/>
        <w:spacing w:line="300" w:lineRule="exact"/>
        <w:ind w:firstLineChars="100" w:firstLine="210"/>
        <w:jc w:val="left"/>
        <w:rPr>
          <w:rFonts w:ascii="ＭＳ Ｐ明朝" w:eastAsia="ＭＳ Ｐ明朝" w:hAnsi="ＭＳ Ｐ明朝" w:cs="HiraKakuStd-W5"/>
          <w:kern w:val="0"/>
          <w:szCs w:val="21"/>
        </w:rPr>
      </w:pPr>
      <w:r w:rsidRPr="00F34A9D">
        <w:rPr>
          <w:rFonts w:ascii="ＭＳ Ｐ明朝" w:eastAsia="ＭＳ Ｐ明朝" w:hAnsi="ＭＳ Ｐ明朝" w:cs="HiraKakuStd-W5" w:hint="eastAsia"/>
          <w:kern w:val="0"/>
          <w:szCs w:val="21"/>
        </w:rPr>
        <w:t>第23条　サービスの休止</w:t>
      </w:r>
    </w:p>
    <w:p w:rsidR="00AA0F1F" w:rsidRPr="00F34A9D" w:rsidRDefault="00AA0F1F" w:rsidP="007F6807">
      <w:pPr>
        <w:autoSpaceDE w:val="0"/>
        <w:autoSpaceDN w:val="0"/>
        <w:adjustRightInd w:val="0"/>
        <w:spacing w:line="300" w:lineRule="exact"/>
        <w:ind w:leftChars="120" w:left="317" w:rightChars="-111" w:right="-233" w:hanging="65"/>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１　当組合（会）は、システムの維持、安全性の維持、その他必要な事由がある場合は、サービスの休止の時期及び内容について第</w:t>
      </w:r>
      <w:r w:rsidRPr="00F34A9D">
        <w:rPr>
          <w:rFonts w:ascii="ＭＳ Ｐ明朝" w:eastAsia="ＭＳ Ｐ明朝" w:hAnsi="ＭＳ Ｐ明朝" w:cs="HiraMinStd-W2"/>
          <w:kern w:val="0"/>
          <w:szCs w:val="21"/>
        </w:rPr>
        <w:t>2</w:t>
      </w:r>
      <w:r w:rsidRPr="00F34A9D">
        <w:rPr>
          <w:rFonts w:ascii="ＭＳ Ｐ明朝" w:eastAsia="ＭＳ Ｐ明朝" w:hAnsi="ＭＳ Ｐ明朝" w:cs="HiraMinStd-W2" w:hint="eastAsia"/>
          <w:kern w:val="0"/>
          <w:szCs w:val="21"/>
        </w:rPr>
        <w:t>1条の通知手段によりお知らせのうえ、本サービスを一時停止または中止することができるものとします。</w:t>
      </w:r>
    </w:p>
    <w:p w:rsidR="00AA0F1F" w:rsidRPr="00F34A9D" w:rsidRDefault="00AA0F1F" w:rsidP="007F6807">
      <w:pPr>
        <w:autoSpaceDE w:val="0"/>
        <w:autoSpaceDN w:val="0"/>
        <w:adjustRightInd w:val="0"/>
        <w:spacing w:line="300" w:lineRule="exact"/>
        <w:ind w:leftChars="120" w:left="317" w:rightChars="-61" w:right="-128" w:hanging="65"/>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２　ただし、前項の規定にかかわらず、緊急かつやむを得ない場合に限り、当組合（会）は契約者へ事前に通知することなく、本サービスを一時停止または中止できるものとします。この場合は、この休止の時期及び内容について、第</w:t>
      </w:r>
      <w:r w:rsidRPr="00F34A9D">
        <w:rPr>
          <w:rFonts w:ascii="ＭＳ Ｐ明朝" w:eastAsia="ＭＳ Ｐ明朝" w:hAnsi="ＭＳ Ｐ明朝" w:cs="HiraMinStd-W2"/>
          <w:kern w:val="0"/>
          <w:szCs w:val="21"/>
        </w:rPr>
        <w:t>2</w:t>
      </w:r>
      <w:r w:rsidRPr="00F34A9D">
        <w:rPr>
          <w:rFonts w:ascii="ＭＳ Ｐ明朝" w:eastAsia="ＭＳ Ｐ明朝" w:hAnsi="ＭＳ Ｐ明朝" w:cs="HiraMinStd-W2" w:hint="eastAsia"/>
          <w:kern w:val="0"/>
          <w:szCs w:val="21"/>
        </w:rPr>
        <w:t>1条の通知手段によりお知らせします。</w:t>
      </w:r>
    </w:p>
    <w:p w:rsidR="00AA0F1F" w:rsidRPr="00F34A9D" w:rsidRDefault="00AA0F1F" w:rsidP="00DB2FF2">
      <w:pPr>
        <w:autoSpaceDE w:val="0"/>
        <w:autoSpaceDN w:val="0"/>
        <w:adjustRightInd w:val="0"/>
        <w:spacing w:line="300" w:lineRule="exact"/>
        <w:jc w:val="left"/>
        <w:rPr>
          <w:rFonts w:ascii="ＭＳ Ｐ明朝" w:eastAsia="ＭＳ Ｐ明朝" w:hAnsi="ＭＳ Ｐ明朝" w:cs="HiraKakuStd-W5"/>
          <w:kern w:val="0"/>
          <w:szCs w:val="21"/>
        </w:rPr>
      </w:pPr>
    </w:p>
    <w:p w:rsidR="00AA0F1F" w:rsidRPr="00F34A9D" w:rsidRDefault="00AA0F1F" w:rsidP="00DB2FF2">
      <w:pPr>
        <w:autoSpaceDE w:val="0"/>
        <w:autoSpaceDN w:val="0"/>
        <w:adjustRightInd w:val="0"/>
        <w:spacing w:line="300" w:lineRule="exact"/>
        <w:ind w:firstLineChars="100" w:firstLine="210"/>
        <w:jc w:val="left"/>
        <w:rPr>
          <w:rFonts w:ascii="ＭＳ Ｐ明朝" w:eastAsia="ＭＳ Ｐ明朝" w:hAnsi="ＭＳ Ｐ明朝" w:cs="HiraKakuStd-W5"/>
          <w:kern w:val="0"/>
          <w:szCs w:val="21"/>
        </w:rPr>
      </w:pPr>
      <w:r w:rsidRPr="00F34A9D">
        <w:rPr>
          <w:rFonts w:ascii="ＭＳ Ｐ明朝" w:eastAsia="ＭＳ Ｐ明朝" w:hAnsi="ＭＳ Ｐ明朝" w:cs="HiraKakuStd-W5" w:hint="eastAsia"/>
          <w:kern w:val="0"/>
          <w:szCs w:val="21"/>
        </w:rPr>
        <w:t>第24条　海外からの利用</w:t>
      </w:r>
    </w:p>
    <w:p w:rsidR="00AA0F1F" w:rsidRPr="00F34A9D" w:rsidRDefault="00AA0F1F" w:rsidP="007F6807">
      <w:pPr>
        <w:autoSpaceDE w:val="0"/>
        <w:autoSpaceDN w:val="0"/>
        <w:adjustRightInd w:val="0"/>
        <w:spacing w:line="300" w:lineRule="exact"/>
        <w:ind w:leftChars="200" w:left="420" w:rightChars="-61" w:right="-128" w:firstLineChars="50" w:firstLine="105"/>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本サービスは、原則として、国内からの利用に限るものとし、契約者は、海外からの利用については、各国の法令、事情、その他の事由により本サービスの全部または一部を利用できない場合があることに同意するものとします。</w:t>
      </w:r>
    </w:p>
    <w:p w:rsidR="00AA0F1F" w:rsidRPr="00F34A9D" w:rsidRDefault="00AA0F1F" w:rsidP="00DB2FF2">
      <w:pPr>
        <w:autoSpaceDE w:val="0"/>
        <w:autoSpaceDN w:val="0"/>
        <w:adjustRightInd w:val="0"/>
        <w:spacing w:line="300" w:lineRule="exact"/>
        <w:jc w:val="left"/>
        <w:rPr>
          <w:rFonts w:ascii="ＭＳ Ｐ明朝" w:eastAsia="ＭＳ Ｐ明朝" w:hAnsi="ＭＳ Ｐ明朝" w:cs="HiraKakuStd-W5"/>
          <w:kern w:val="0"/>
          <w:szCs w:val="21"/>
        </w:rPr>
      </w:pPr>
    </w:p>
    <w:p w:rsidR="00AA0F1F" w:rsidRPr="00F34A9D" w:rsidRDefault="00AA0F1F" w:rsidP="00DB2FF2">
      <w:pPr>
        <w:autoSpaceDE w:val="0"/>
        <w:autoSpaceDN w:val="0"/>
        <w:adjustRightInd w:val="0"/>
        <w:spacing w:line="300" w:lineRule="exact"/>
        <w:ind w:firstLineChars="100" w:firstLine="210"/>
        <w:jc w:val="left"/>
        <w:rPr>
          <w:rFonts w:ascii="ＭＳ Ｐ明朝" w:eastAsia="ＭＳ Ｐ明朝" w:hAnsi="ＭＳ Ｐ明朝" w:cs="HiraKakuStd-W5"/>
          <w:kern w:val="0"/>
          <w:szCs w:val="21"/>
        </w:rPr>
      </w:pPr>
      <w:r w:rsidRPr="00F34A9D">
        <w:rPr>
          <w:rFonts w:ascii="ＭＳ Ｐ明朝" w:eastAsia="ＭＳ Ｐ明朝" w:hAnsi="ＭＳ Ｐ明朝" w:cs="HiraKakuStd-W5" w:hint="eastAsia"/>
          <w:kern w:val="0"/>
          <w:szCs w:val="21"/>
        </w:rPr>
        <w:t>第25条　業務委託の承諾</w:t>
      </w:r>
    </w:p>
    <w:p w:rsidR="00AA0F1F" w:rsidRPr="00F34A9D" w:rsidRDefault="00AA0F1F" w:rsidP="007F6807">
      <w:pPr>
        <w:autoSpaceDE w:val="0"/>
        <w:autoSpaceDN w:val="0"/>
        <w:adjustRightInd w:val="0"/>
        <w:spacing w:line="300" w:lineRule="exact"/>
        <w:ind w:leftChars="120" w:left="393" w:rightChars="-61" w:right="-128" w:hangingChars="67" w:hanging="141"/>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１　当組合（会）は、当組合（会）が任意に定める第三者（以下「委託先」といいます）に業務の全部または一部を委託できるものとし、契約者は当該委託に必要な範囲で契約者に関する情報が委託先に開示されることに同意するものとします。</w:t>
      </w:r>
    </w:p>
    <w:p w:rsidR="00AA0F1F" w:rsidRPr="00F34A9D" w:rsidRDefault="00AA0F1F" w:rsidP="00DB2FF2">
      <w:pPr>
        <w:autoSpaceDE w:val="0"/>
        <w:autoSpaceDN w:val="0"/>
        <w:adjustRightInd w:val="0"/>
        <w:spacing w:line="300" w:lineRule="exact"/>
        <w:ind w:leftChars="120" w:left="393" w:hangingChars="67" w:hanging="141"/>
        <w:jc w:val="left"/>
        <w:rPr>
          <w:rFonts w:ascii="ＭＳ Ｐ明朝" w:eastAsia="ＭＳ Ｐ明朝" w:hAnsi="ＭＳ Ｐ明朝" w:cs="HiraKakuStd-W5"/>
          <w:kern w:val="0"/>
          <w:szCs w:val="21"/>
        </w:rPr>
      </w:pPr>
      <w:r w:rsidRPr="00F34A9D">
        <w:rPr>
          <w:rFonts w:ascii="ＭＳ Ｐ明朝" w:eastAsia="ＭＳ Ｐ明朝" w:hAnsi="ＭＳ Ｐ明朝" w:cs="HiraMinStd-W2" w:hint="eastAsia"/>
          <w:kern w:val="0"/>
          <w:szCs w:val="21"/>
        </w:rPr>
        <w:t>２　当組合（会）は、委託先に、本サービスを構成している各種サーバーシステムの運用、保守等のセンター業務を委託することができるものとし、契約者はこれに同意するものとします。</w:t>
      </w:r>
    </w:p>
    <w:p w:rsidR="00AA0F1F" w:rsidRPr="00F34A9D" w:rsidRDefault="00AA0F1F" w:rsidP="00DB2FF2">
      <w:pPr>
        <w:autoSpaceDE w:val="0"/>
        <w:autoSpaceDN w:val="0"/>
        <w:adjustRightInd w:val="0"/>
        <w:spacing w:line="300" w:lineRule="exact"/>
        <w:jc w:val="left"/>
        <w:rPr>
          <w:rFonts w:ascii="ＭＳ Ｐ明朝" w:eastAsia="ＭＳ Ｐ明朝" w:hAnsi="ＭＳ Ｐ明朝" w:cs="HiraKakuStd-W5"/>
          <w:kern w:val="0"/>
          <w:szCs w:val="21"/>
        </w:rPr>
      </w:pPr>
    </w:p>
    <w:p w:rsidR="00AA0F1F" w:rsidRPr="00F34A9D" w:rsidRDefault="00AA0F1F" w:rsidP="00DB2FF2">
      <w:pPr>
        <w:autoSpaceDE w:val="0"/>
        <w:autoSpaceDN w:val="0"/>
        <w:adjustRightInd w:val="0"/>
        <w:spacing w:line="300" w:lineRule="exact"/>
        <w:ind w:firstLineChars="100" w:firstLine="210"/>
        <w:jc w:val="left"/>
        <w:rPr>
          <w:rFonts w:ascii="ＭＳ Ｐ明朝" w:eastAsia="ＭＳ Ｐ明朝" w:hAnsi="ＭＳ Ｐ明朝" w:cs="HiraKakuStd-W5"/>
          <w:kern w:val="0"/>
          <w:szCs w:val="21"/>
        </w:rPr>
      </w:pPr>
      <w:r w:rsidRPr="00F34A9D">
        <w:rPr>
          <w:rFonts w:ascii="ＭＳ Ｐ明朝" w:eastAsia="ＭＳ Ｐ明朝" w:hAnsi="ＭＳ Ｐ明朝" w:cs="HiraKakuStd-W5" w:hint="eastAsia"/>
          <w:kern w:val="0"/>
          <w:szCs w:val="21"/>
        </w:rPr>
        <w:t>第26条　譲渡、質入れ等の禁止</w:t>
      </w:r>
    </w:p>
    <w:p w:rsidR="00AA0F1F" w:rsidRPr="00F34A9D" w:rsidRDefault="00AA0F1F" w:rsidP="00DB2FF2">
      <w:pPr>
        <w:autoSpaceDE w:val="0"/>
        <w:autoSpaceDN w:val="0"/>
        <w:adjustRightInd w:val="0"/>
        <w:spacing w:line="300" w:lineRule="exact"/>
        <w:ind w:firstLineChars="250" w:firstLine="525"/>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契約者は、本規定に基づく契約者の権利および貯金等を譲渡、質入れ等することはできません。</w:t>
      </w:r>
    </w:p>
    <w:p w:rsidR="00AA0F1F" w:rsidRPr="00F34A9D" w:rsidRDefault="00AA0F1F" w:rsidP="00DB2FF2">
      <w:pPr>
        <w:autoSpaceDE w:val="0"/>
        <w:autoSpaceDN w:val="0"/>
        <w:adjustRightInd w:val="0"/>
        <w:spacing w:line="300" w:lineRule="exact"/>
        <w:jc w:val="left"/>
        <w:rPr>
          <w:rFonts w:ascii="ＭＳ Ｐ明朝" w:eastAsia="ＭＳ Ｐ明朝" w:hAnsi="ＭＳ Ｐ明朝" w:cs="HiraKakuStd-W5"/>
          <w:kern w:val="0"/>
          <w:szCs w:val="21"/>
        </w:rPr>
      </w:pPr>
    </w:p>
    <w:p w:rsidR="00AA0F1F" w:rsidRPr="00F34A9D" w:rsidRDefault="00AA0F1F" w:rsidP="00DB2FF2">
      <w:pPr>
        <w:autoSpaceDE w:val="0"/>
        <w:autoSpaceDN w:val="0"/>
        <w:adjustRightInd w:val="0"/>
        <w:spacing w:line="300" w:lineRule="exact"/>
        <w:ind w:firstLineChars="100" w:firstLine="210"/>
        <w:jc w:val="left"/>
        <w:rPr>
          <w:rFonts w:ascii="ＭＳ Ｐ明朝" w:eastAsia="ＭＳ Ｐ明朝" w:hAnsi="ＭＳ Ｐ明朝" w:cs="HiraKakuStd-W5"/>
          <w:kern w:val="0"/>
          <w:szCs w:val="21"/>
        </w:rPr>
      </w:pPr>
      <w:r w:rsidRPr="00F34A9D">
        <w:rPr>
          <w:rFonts w:ascii="ＭＳ Ｐ明朝" w:eastAsia="ＭＳ Ｐ明朝" w:hAnsi="ＭＳ Ｐ明朝" w:cs="HiraKakuStd-W5" w:hint="eastAsia"/>
          <w:kern w:val="0"/>
          <w:szCs w:val="21"/>
        </w:rPr>
        <w:t>第27条　準拠法・合意管轄</w:t>
      </w:r>
    </w:p>
    <w:p w:rsidR="00AA0F1F" w:rsidRPr="00F34A9D" w:rsidRDefault="00AA0F1F" w:rsidP="007F6807">
      <w:pPr>
        <w:autoSpaceDE w:val="0"/>
        <w:autoSpaceDN w:val="0"/>
        <w:adjustRightInd w:val="0"/>
        <w:spacing w:line="300" w:lineRule="exact"/>
        <w:ind w:leftChars="200" w:left="420" w:rightChars="-61" w:right="-128" w:firstLineChars="50" w:firstLine="105"/>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本契約の準拠法は日本法とします。</w:t>
      </w:r>
      <w:r w:rsidRPr="00F34A9D">
        <w:rPr>
          <w:rFonts w:ascii="ＭＳ Ｐ明朝" w:eastAsia="ＭＳ Ｐ明朝" w:hAnsi="ＭＳ Ｐ明朝" w:cs="HiraMinStd-W2"/>
          <w:kern w:val="0"/>
          <w:szCs w:val="21"/>
        </w:rPr>
        <w:t xml:space="preserve"> </w:t>
      </w:r>
      <w:r w:rsidRPr="00F34A9D">
        <w:rPr>
          <w:rFonts w:ascii="ＭＳ Ｐ明朝" w:eastAsia="ＭＳ Ｐ明朝" w:hAnsi="ＭＳ Ｐ明朝" w:cs="HiraMinStd-W2" w:hint="eastAsia"/>
          <w:kern w:val="0"/>
          <w:szCs w:val="21"/>
        </w:rPr>
        <w:t>本契約に関して万一紛争が生じ、やむを得ず訴訟を必要とする場合には、当組合（会）本店の所在地を管轄とする裁判所を管轄裁判所とします。</w:t>
      </w:r>
    </w:p>
    <w:p w:rsidR="00AA0F1F" w:rsidRPr="00F34A9D" w:rsidRDefault="00AA0F1F" w:rsidP="00DB2FF2">
      <w:pPr>
        <w:autoSpaceDE w:val="0"/>
        <w:autoSpaceDN w:val="0"/>
        <w:adjustRightInd w:val="0"/>
        <w:spacing w:line="300" w:lineRule="exact"/>
        <w:ind w:leftChars="120" w:left="430" w:rightChars="34" w:right="71" w:hangingChars="85" w:hanging="178"/>
        <w:jc w:val="left"/>
        <w:rPr>
          <w:rFonts w:ascii="ＭＳ Ｐ明朝" w:eastAsia="ＭＳ Ｐ明朝" w:hAnsi="ＭＳ Ｐ明朝" w:cs="HiraKakuStd-W5"/>
          <w:kern w:val="0"/>
          <w:szCs w:val="21"/>
        </w:rPr>
        <w:sectPr w:rsidR="00AA0F1F" w:rsidRPr="00F34A9D" w:rsidSect="00634FF3">
          <w:headerReference w:type="default" r:id="rId30"/>
          <w:footerReference w:type="default" r:id="rId31"/>
          <w:pgSz w:w="16838" w:h="11906" w:orient="landscape" w:code="9"/>
          <w:pgMar w:top="993" w:right="1134" w:bottom="1134" w:left="1134" w:header="397" w:footer="567" w:gutter="0"/>
          <w:cols w:space="425"/>
          <w:docGrid w:type="lines" w:linePitch="360"/>
        </w:sectPr>
      </w:pPr>
    </w:p>
    <w:p w:rsidR="003411FD" w:rsidRPr="00F34A9D" w:rsidRDefault="003411FD" w:rsidP="00DB2FF2">
      <w:pPr>
        <w:autoSpaceDE w:val="0"/>
        <w:autoSpaceDN w:val="0"/>
        <w:adjustRightInd w:val="0"/>
        <w:spacing w:line="300" w:lineRule="exact"/>
        <w:jc w:val="left"/>
        <w:rPr>
          <w:rFonts w:ascii="ＭＳ Ｐ明朝" w:eastAsia="ＭＳ Ｐ明朝" w:hAnsi="ＭＳ Ｐ明朝" w:cs="HiraKakuStd-W5"/>
          <w:kern w:val="0"/>
          <w:szCs w:val="21"/>
        </w:rPr>
      </w:pPr>
      <w:r w:rsidRPr="00F34A9D">
        <w:rPr>
          <w:rFonts w:ascii="ＭＳ Ｐ明朝" w:eastAsia="ＭＳ Ｐ明朝" w:hAnsi="ＭＳ Ｐ明朝" w:cs="HiraKakuStd-W5" w:hint="eastAsia"/>
          <w:kern w:val="0"/>
          <w:szCs w:val="21"/>
        </w:rPr>
        <w:lastRenderedPageBreak/>
        <w:t>第2章　照会・振込サービス</w:t>
      </w:r>
    </w:p>
    <w:p w:rsidR="003411FD" w:rsidRPr="00F34A9D" w:rsidRDefault="003411FD" w:rsidP="00DB2FF2">
      <w:pPr>
        <w:autoSpaceDE w:val="0"/>
        <w:autoSpaceDN w:val="0"/>
        <w:adjustRightInd w:val="0"/>
        <w:spacing w:line="300" w:lineRule="exact"/>
        <w:ind w:firstLineChars="100" w:firstLine="210"/>
        <w:jc w:val="left"/>
        <w:rPr>
          <w:rFonts w:ascii="ＭＳ Ｐ明朝" w:eastAsia="ＭＳ Ｐ明朝" w:hAnsi="ＭＳ Ｐ明朝" w:cs="HiraKakuStd-W5"/>
          <w:kern w:val="0"/>
          <w:szCs w:val="21"/>
        </w:rPr>
      </w:pPr>
      <w:r w:rsidRPr="00F34A9D">
        <w:rPr>
          <w:rFonts w:ascii="ＭＳ Ｐ明朝" w:eastAsia="ＭＳ Ｐ明朝" w:hAnsi="ＭＳ Ｐ明朝" w:cs="HiraKakuStd-W5" w:hint="eastAsia"/>
          <w:kern w:val="0"/>
          <w:szCs w:val="21"/>
        </w:rPr>
        <w:t>第28条　照会機能</w:t>
      </w:r>
    </w:p>
    <w:p w:rsidR="003411FD" w:rsidRPr="00F34A9D" w:rsidRDefault="003411FD" w:rsidP="00DB2FF2">
      <w:pPr>
        <w:autoSpaceDE w:val="0"/>
        <w:autoSpaceDN w:val="0"/>
        <w:adjustRightInd w:val="0"/>
        <w:spacing w:line="300" w:lineRule="exact"/>
        <w:ind w:firstLineChars="120" w:firstLine="252"/>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１　内　容</w:t>
      </w:r>
    </w:p>
    <w:p w:rsidR="003411FD" w:rsidRPr="00F34A9D" w:rsidRDefault="003411FD" w:rsidP="007F6807">
      <w:pPr>
        <w:autoSpaceDE w:val="0"/>
        <w:autoSpaceDN w:val="0"/>
        <w:adjustRightInd w:val="0"/>
        <w:spacing w:line="300" w:lineRule="exact"/>
        <w:ind w:leftChars="187" w:left="393" w:rightChars="-61" w:right="-128" w:firstLineChars="81" w:firstLine="170"/>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照会機能とは、本サービスの契約口座について、当組合（会）所定の時点における残高および当組合（会）所定の期間における取引の口座情報を提供するサービスです。</w:t>
      </w:r>
    </w:p>
    <w:p w:rsidR="003411FD" w:rsidRPr="00F34A9D" w:rsidRDefault="003411FD" w:rsidP="00DB2FF2">
      <w:pPr>
        <w:autoSpaceDE w:val="0"/>
        <w:autoSpaceDN w:val="0"/>
        <w:adjustRightInd w:val="0"/>
        <w:spacing w:line="300" w:lineRule="exact"/>
        <w:ind w:firstLineChars="120" w:firstLine="252"/>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２　提供内容の変更・取消</w:t>
      </w:r>
    </w:p>
    <w:p w:rsidR="003411FD" w:rsidRPr="00F34A9D" w:rsidRDefault="003411FD" w:rsidP="00DB2FF2">
      <w:pPr>
        <w:autoSpaceDE w:val="0"/>
        <w:autoSpaceDN w:val="0"/>
        <w:adjustRightInd w:val="0"/>
        <w:spacing w:line="300" w:lineRule="exact"/>
        <w:ind w:leftChars="187" w:left="393" w:firstLineChars="81" w:firstLine="170"/>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振込依頼人からの訂正依頼、その他取引内容に変更があった場合には、当組合（会）は既に提供した口座情報について変更または取消を行うことがあります。なお、このような変更または取消のために生じた損害について、当組合（会）は責任を負いません。</w:t>
      </w:r>
    </w:p>
    <w:p w:rsidR="003411FD" w:rsidRPr="00F34A9D" w:rsidRDefault="003411FD" w:rsidP="00DB2FF2">
      <w:pPr>
        <w:autoSpaceDE w:val="0"/>
        <w:autoSpaceDN w:val="0"/>
        <w:adjustRightInd w:val="0"/>
        <w:spacing w:line="300" w:lineRule="exact"/>
        <w:jc w:val="left"/>
        <w:rPr>
          <w:rFonts w:ascii="ＭＳ Ｐ明朝" w:eastAsia="ＭＳ Ｐ明朝" w:hAnsi="ＭＳ Ｐ明朝" w:cs="HiraKakuStd-W5"/>
          <w:kern w:val="0"/>
          <w:szCs w:val="21"/>
        </w:rPr>
      </w:pPr>
    </w:p>
    <w:p w:rsidR="003411FD" w:rsidRPr="00F34A9D" w:rsidRDefault="003411FD" w:rsidP="00DB2FF2">
      <w:pPr>
        <w:autoSpaceDE w:val="0"/>
        <w:autoSpaceDN w:val="0"/>
        <w:adjustRightInd w:val="0"/>
        <w:spacing w:line="300" w:lineRule="exact"/>
        <w:ind w:firstLineChars="100" w:firstLine="210"/>
        <w:jc w:val="left"/>
        <w:rPr>
          <w:rFonts w:ascii="ＭＳ Ｐ明朝" w:eastAsia="ＭＳ Ｐ明朝" w:hAnsi="ＭＳ Ｐ明朝" w:cs="HiraKakuStd-W5"/>
          <w:kern w:val="0"/>
          <w:szCs w:val="21"/>
        </w:rPr>
      </w:pPr>
      <w:r w:rsidRPr="00F34A9D">
        <w:rPr>
          <w:rFonts w:ascii="ＭＳ Ｐ明朝" w:eastAsia="ＭＳ Ｐ明朝" w:hAnsi="ＭＳ Ｐ明朝" w:cs="HiraKakuStd-W5" w:hint="eastAsia"/>
          <w:kern w:val="0"/>
          <w:szCs w:val="21"/>
        </w:rPr>
        <w:t xml:space="preserve">第29条　振込・振替機能　</w:t>
      </w:r>
    </w:p>
    <w:p w:rsidR="003411FD" w:rsidRPr="00F34A9D" w:rsidRDefault="003411FD" w:rsidP="00DB2FF2">
      <w:pPr>
        <w:autoSpaceDE w:val="0"/>
        <w:autoSpaceDN w:val="0"/>
        <w:adjustRightInd w:val="0"/>
        <w:spacing w:line="300" w:lineRule="exact"/>
        <w:ind w:firstLineChars="120" w:firstLine="252"/>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１　内　容</w:t>
      </w:r>
    </w:p>
    <w:p w:rsidR="003411FD" w:rsidRPr="00F34A9D" w:rsidRDefault="003411FD" w:rsidP="007F6807">
      <w:pPr>
        <w:autoSpaceDE w:val="0"/>
        <w:autoSpaceDN w:val="0"/>
        <w:adjustRightInd w:val="0"/>
        <w:spacing w:line="300" w:lineRule="exact"/>
        <w:ind w:leftChars="155" w:left="535" w:rightChars="-111" w:right="-233" w:hangingChars="100" w:hanging="210"/>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w:t>
      </w:r>
      <w:r w:rsidRPr="00F34A9D">
        <w:rPr>
          <w:rFonts w:ascii="ＭＳ Ｐ明朝" w:eastAsia="ＭＳ Ｐ明朝" w:hAnsi="ＭＳ Ｐ明朝" w:cs="HiraMinStd-W2"/>
          <w:kern w:val="0"/>
          <w:szCs w:val="21"/>
        </w:rPr>
        <w:t>1</w:t>
      </w:r>
      <w:r w:rsidRPr="00F34A9D">
        <w:rPr>
          <w:rFonts w:ascii="ＭＳ Ｐ明朝" w:eastAsia="ＭＳ Ｐ明朝" w:hAnsi="ＭＳ Ｐ明朝" w:cs="HiraMinStd-W2" w:hint="eastAsia"/>
          <w:kern w:val="0"/>
          <w:szCs w:val="21"/>
        </w:rPr>
        <w:t>）　振込・振替機能とは、契約口座から、振込資金または振替資金（以下、「振込・振替資金」</w:t>
      </w:r>
      <w:r w:rsidRPr="00F34A9D">
        <w:rPr>
          <w:rFonts w:ascii="ＭＳ Ｐ明朝" w:eastAsia="ＭＳ Ｐ明朝" w:hAnsi="ＭＳ Ｐ明朝" w:cs="HiraMinStd-W2"/>
          <w:kern w:val="0"/>
          <w:szCs w:val="21"/>
        </w:rPr>
        <w:t xml:space="preserve"> </w:t>
      </w:r>
      <w:r w:rsidRPr="00F34A9D">
        <w:rPr>
          <w:rFonts w:ascii="ＭＳ Ｐ明朝" w:eastAsia="ＭＳ Ｐ明朝" w:hAnsi="ＭＳ Ｐ明朝" w:cs="HiraMinStd-W2" w:hint="eastAsia"/>
          <w:kern w:val="0"/>
          <w:szCs w:val="21"/>
        </w:rPr>
        <w:t>といいます。）を引落しのうえ、当組合（会）本支店および全銀内国為替制度に加盟している当組合（会）以外の金融機関の国内本支店の口座（以下、「入金指定口座」といいます。）</w:t>
      </w:r>
      <w:r w:rsidRPr="00F34A9D">
        <w:rPr>
          <w:rFonts w:ascii="ＭＳ Ｐ明朝" w:eastAsia="ＭＳ Ｐ明朝" w:hAnsi="ＭＳ Ｐ明朝" w:cs="HiraMinStd-W2"/>
          <w:kern w:val="0"/>
          <w:szCs w:val="21"/>
        </w:rPr>
        <w:t xml:space="preserve"> </w:t>
      </w:r>
      <w:r w:rsidRPr="00F34A9D">
        <w:rPr>
          <w:rFonts w:ascii="ＭＳ Ｐ明朝" w:eastAsia="ＭＳ Ｐ明朝" w:hAnsi="ＭＳ Ｐ明朝" w:cs="HiraMinStd-W2" w:hint="eastAsia"/>
          <w:kern w:val="0"/>
          <w:szCs w:val="21"/>
        </w:rPr>
        <w:t>あてに、振込通知を発信、または振替処理を行うことができるサービスです。</w:t>
      </w:r>
    </w:p>
    <w:p w:rsidR="003411FD" w:rsidRPr="00F34A9D" w:rsidRDefault="003411FD" w:rsidP="00DB2FF2">
      <w:pPr>
        <w:autoSpaceDE w:val="0"/>
        <w:autoSpaceDN w:val="0"/>
        <w:adjustRightInd w:val="0"/>
        <w:spacing w:line="300" w:lineRule="exact"/>
        <w:ind w:leftChars="120" w:left="252" w:firstLine="105"/>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w:t>
      </w:r>
      <w:r w:rsidRPr="00F34A9D">
        <w:rPr>
          <w:rFonts w:ascii="ＭＳ Ｐ明朝" w:eastAsia="ＭＳ Ｐ明朝" w:hAnsi="ＭＳ Ｐ明朝" w:cs="HiraMinStd-W2"/>
          <w:kern w:val="0"/>
          <w:szCs w:val="21"/>
        </w:rPr>
        <w:t>2</w:t>
      </w:r>
      <w:r w:rsidRPr="00F34A9D">
        <w:rPr>
          <w:rFonts w:ascii="ＭＳ Ｐ明朝" w:eastAsia="ＭＳ Ｐ明朝" w:hAnsi="ＭＳ Ｐ明朝" w:cs="HiraMinStd-W2" w:hint="eastAsia"/>
          <w:kern w:val="0"/>
          <w:szCs w:val="21"/>
        </w:rPr>
        <w:t>）　振込・振替機能における振込または振替の取引は、次の区分により取扱います。</w:t>
      </w:r>
    </w:p>
    <w:p w:rsidR="003411FD" w:rsidRPr="00F34A9D" w:rsidRDefault="003411FD" w:rsidP="007F6807">
      <w:pPr>
        <w:autoSpaceDE w:val="0"/>
        <w:autoSpaceDN w:val="0"/>
        <w:adjustRightInd w:val="0"/>
        <w:spacing w:line="300" w:lineRule="exact"/>
        <w:ind w:leftChars="222" w:left="676" w:rightChars="-111" w:right="-233" w:hangingChars="100" w:hanging="210"/>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ア　入金指定口座が、契約口座と異なる当組合（会）本支店にある場合、または当組合（会）以外の金融機関の本支店にある場合、もしくは入金指定口座が契約口座と異なる名義の場合は、「振込」</w:t>
      </w:r>
      <w:r w:rsidRPr="00F34A9D">
        <w:rPr>
          <w:rFonts w:ascii="ＭＳ Ｐ明朝" w:eastAsia="ＭＳ Ｐ明朝" w:hAnsi="ＭＳ Ｐ明朝" w:cs="HiraMinStd-W2"/>
          <w:kern w:val="0"/>
          <w:szCs w:val="21"/>
        </w:rPr>
        <w:t xml:space="preserve"> </w:t>
      </w:r>
      <w:r w:rsidRPr="00F34A9D">
        <w:rPr>
          <w:rFonts w:ascii="ＭＳ Ｐ明朝" w:eastAsia="ＭＳ Ｐ明朝" w:hAnsi="ＭＳ Ｐ明朝" w:cs="HiraMinStd-W2" w:hint="eastAsia"/>
          <w:kern w:val="0"/>
          <w:szCs w:val="21"/>
        </w:rPr>
        <w:t>として取扱います。</w:t>
      </w:r>
    </w:p>
    <w:p w:rsidR="003411FD" w:rsidRPr="00F34A9D" w:rsidRDefault="003411FD" w:rsidP="00DB2FF2">
      <w:pPr>
        <w:autoSpaceDE w:val="0"/>
        <w:autoSpaceDN w:val="0"/>
        <w:adjustRightInd w:val="0"/>
        <w:spacing w:line="300" w:lineRule="exact"/>
        <w:ind w:leftChars="222" w:left="676" w:hangingChars="100" w:hanging="210"/>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イ　入金指定口座が、契約口座と同一店内かつ同一名義の場合は、「振替」</w:t>
      </w:r>
      <w:r w:rsidRPr="00F34A9D">
        <w:rPr>
          <w:rFonts w:ascii="ＭＳ Ｐ明朝" w:eastAsia="ＭＳ Ｐ明朝" w:hAnsi="ＭＳ Ｐ明朝" w:cs="HiraMinStd-W2"/>
          <w:kern w:val="0"/>
          <w:szCs w:val="21"/>
        </w:rPr>
        <w:t xml:space="preserve"> </w:t>
      </w:r>
      <w:r w:rsidRPr="00F34A9D">
        <w:rPr>
          <w:rFonts w:ascii="ＭＳ Ｐ明朝" w:eastAsia="ＭＳ Ｐ明朝" w:hAnsi="ＭＳ Ｐ明朝" w:cs="HiraMinStd-W2" w:hint="eastAsia"/>
          <w:kern w:val="0"/>
          <w:szCs w:val="21"/>
        </w:rPr>
        <w:t>として取扱います。</w:t>
      </w:r>
    </w:p>
    <w:p w:rsidR="003411FD" w:rsidRPr="00F34A9D" w:rsidRDefault="003411FD" w:rsidP="00DB2FF2">
      <w:pPr>
        <w:autoSpaceDE w:val="0"/>
        <w:autoSpaceDN w:val="0"/>
        <w:adjustRightInd w:val="0"/>
        <w:spacing w:line="300" w:lineRule="exact"/>
        <w:ind w:leftChars="188" w:left="536" w:hangingChars="67" w:hanging="141"/>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w:t>
      </w:r>
      <w:r w:rsidRPr="00F34A9D">
        <w:rPr>
          <w:rFonts w:ascii="ＭＳ Ｐ明朝" w:eastAsia="ＭＳ Ｐ明朝" w:hAnsi="ＭＳ Ｐ明朝" w:cs="HiraMinStd-W2"/>
          <w:kern w:val="0"/>
          <w:szCs w:val="21"/>
        </w:rPr>
        <w:t>3</w:t>
      </w:r>
      <w:r w:rsidRPr="00F34A9D">
        <w:rPr>
          <w:rFonts w:ascii="ＭＳ Ｐ明朝" w:eastAsia="ＭＳ Ｐ明朝" w:hAnsi="ＭＳ Ｐ明朝" w:cs="HiraMinStd-W2" w:hint="eastAsia"/>
          <w:kern w:val="0"/>
          <w:szCs w:val="21"/>
        </w:rPr>
        <w:t>）　振込・振替機能は、契約者がインターネット画面上で入金指定口座を入力または選択する方式（都度指定方式）により利用できるものとします。</w:t>
      </w:r>
    </w:p>
    <w:p w:rsidR="003411FD" w:rsidRPr="00F34A9D" w:rsidRDefault="003411FD" w:rsidP="00DB2FF2">
      <w:pPr>
        <w:autoSpaceDE w:val="0"/>
        <w:autoSpaceDN w:val="0"/>
        <w:adjustRightInd w:val="0"/>
        <w:spacing w:line="300" w:lineRule="exact"/>
        <w:ind w:leftChars="188" w:left="702" w:hangingChars="146" w:hanging="307"/>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(4)　振込・振替内容を記載した「貯金払戻請求書・貯金口座振替による振込受付書」は発行いたしません。</w:t>
      </w:r>
    </w:p>
    <w:p w:rsidR="003411FD" w:rsidRPr="00F34A9D" w:rsidRDefault="003411FD" w:rsidP="00DB2FF2">
      <w:pPr>
        <w:autoSpaceDE w:val="0"/>
        <w:autoSpaceDN w:val="0"/>
        <w:adjustRightInd w:val="0"/>
        <w:spacing w:line="300" w:lineRule="exact"/>
        <w:ind w:firstLine="252"/>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２　振込手数料</w:t>
      </w:r>
    </w:p>
    <w:p w:rsidR="003411FD" w:rsidRPr="00F34A9D" w:rsidRDefault="003411FD" w:rsidP="007F6807">
      <w:pPr>
        <w:autoSpaceDE w:val="0"/>
        <w:autoSpaceDN w:val="0"/>
        <w:adjustRightInd w:val="0"/>
        <w:spacing w:line="300" w:lineRule="exact"/>
        <w:ind w:leftChars="187" w:left="534" w:rightChars="-61" w:right="-128" w:hangingChars="67" w:hanging="141"/>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w:t>
      </w:r>
      <w:r w:rsidRPr="00F34A9D">
        <w:rPr>
          <w:rFonts w:ascii="ＭＳ Ｐ明朝" w:eastAsia="ＭＳ Ｐ明朝" w:hAnsi="ＭＳ Ｐ明朝" w:cs="HiraMinStd-W2"/>
          <w:kern w:val="0"/>
          <w:szCs w:val="21"/>
        </w:rPr>
        <w:t>1</w:t>
      </w:r>
      <w:r w:rsidRPr="00F34A9D">
        <w:rPr>
          <w:rFonts w:ascii="ＭＳ Ｐ明朝" w:eastAsia="ＭＳ Ｐ明朝" w:hAnsi="ＭＳ Ｐ明朝" w:cs="HiraMinStd-W2" w:hint="eastAsia"/>
          <w:kern w:val="0"/>
          <w:szCs w:val="21"/>
        </w:rPr>
        <w:t>）　契約者は当組合（会）に対し、振込・振替機能についての当組合（会）所定の振込手数料および振込手数料合計額にかかる消費税相当額（以下、「振込手数料等」といいます。）を当組合（会）所定の方法により支払うものとします。</w:t>
      </w:r>
    </w:p>
    <w:p w:rsidR="003411FD" w:rsidRPr="00F34A9D" w:rsidRDefault="003411FD" w:rsidP="00DB2FF2">
      <w:pPr>
        <w:autoSpaceDE w:val="0"/>
        <w:autoSpaceDN w:val="0"/>
        <w:adjustRightInd w:val="0"/>
        <w:spacing w:line="300" w:lineRule="exact"/>
        <w:ind w:leftChars="187" w:left="534" w:hangingChars="67" w:hanging="141"/>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w:t>
      </w:r>
      <w:r w:rsidRPr="00F34A9D">
        <w:rPr>
          <w:rFonts w:ascii="ＭＳ Ｐ明朝" w:eastAsia="ＭＳ Ｐ明朝" w:hAnsi="ＭＳ Ｐ明朝" w:cs="HiraMinStd-W2"/>
          <w:kern w:val="0"/>
          <w:szCs w:val="21"/>
        </w:rPr>
        <w:t>2</w:t>
      </w:r>
      <w:r w:rsidRPr="00F34A9D">
        <w:rPr>
          <w:rFonts w:ascii="ＭＳ Ｐ明朝" w:eastAsia="ＭＳ Ｐ明朝" w:hAnsi="ＭＳ Ｐ明朝" w:cs="HiraMinStd-W2" w:hint="eastAsia"/>
          <w:kern w:val="0"/>
          <w:szCs w:val="21"/>
        </w:rPr>
        <w:t>）　振込手数料等は、当組合（会）の普通貯金規定（総合口座取引規定を含みます。）、当座勘定規定にかかわらず、貯金通帳および貯金払戻請求書または当座小切手の提出を省略のうえ、契約者の選択により、次のいずれかの方法で引落すものとします。</w:t>
      </w:r>
    </w:p>
    <w:p w:rsidR="003411FD" w:rsidRPr="00F34A9D" w:rsidRDefault="003411FD" w:rsidP="00DB2FF2">
      <w:pPr>
        <w:autoSpaceDE w:val="0"/>
        <w:autoSpaceDN w:val="0"/>
        <w:adjustRightInd w:val="0"/>
        <w:spacing w:line="300" w:lineRule="exact"/>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 xml:space="preserve">　　　　ア　契約口座から、振込を行う都度、振込資金と合算で自動的に引落</w:t>
      </w:r>
    </w:p>
    <w:p w:rsidR="003411FD" w:rsidRPr="00F34A9D" w:rsidRDefault="003411FD" w:rsidP="00DB2FF2">
      <w:pPr>
        <w:autoSpaceDE w:val="0"/>
        <w:autoSpaceDN w:val="0"/>
        <w:adjustRightInd w:val="0"/>
        <w:spacing w:line="300" w:lineRule="exact"/>
        <w:ind w:left="840" w:hangingChars="400" w:hanging="840"/>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 xml:space="preserve">　　　　イ　当組合（会）と後納手数料契約を締結のうえ、契約口座から１ヶ月分をまとめて毎月当組合（会）所定の日に自動的に引落</w:t>
      </w:r>
    </w:p>
    <w:p w:rsidR="003411FD" w:rsidRPr="00F34A9D" w:rsidRDefault="003411FD" w:rsidP="00DB2FF2">
      <w:pPr>
        <w:autoSpaceDE w:val="0"/>
        <w:autoSpaceDN w:val="0"/>
        <w:adjustRightInd w:val="0"/>
        <w:spacing w:line="300" w:lineRule="exact"/>
        <w:ind w:firstLineChars="120" w:firstLine="252"/>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３　１日あたり上限金額の設定</w:t>
      </w:r>
    </w:p>
    <w:p w:rsidR="003411FD" w:rsidRPr="00F34A9D" w:rsidRDefault="003411FD" w:rsidP="00DB2FF2">
      <w:pPr>
        <w:autoSpaceDE w:val="0"/>
        <w:autoSpaceDN w:val="0"/>
        <w:adjustRightInd w:val="0"/>
        <w:spacing w:line="300" w:lineRule="exact"/>
        <w:ind w:leftChars="187" w:left="536" w:hangingChars="68" w:hanging="143"/>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w:t>
      </w:r>
      <w:r w:rsidRPr="00F34A9D">
        <w:rPr>
          <w:rFonts w:ascii="ＭＳ Ｐ明朝" w:eastAsia="ＭＳ Ｐ明朝" w:hAnsi="ＭＳ Ｐ明朝" w:cs="HiraMinStd-W2"/>
          <w:kern w:val="0"/>
          <w:szCs w:val="21"/>
        </w:rPr>
        <w:t>1</w:t>
      </w:r>
      <w:r w:rsidRPr="00F34A9D">
        <w:rPr>
          <w:rFonts w:ascii="ＭＳ Ｐ明朝" w:eastAsia="ＭＳ Ｐ明朝" w:hAnsi="ＭＳ Ｐ明朝" w:cs="HiraMinStd-W2" w:hint="eastAsia"/>
          <w:kern w:val="0"/>
          <w:szCs w:val="21"/>
        </w:rPr>
        <w:t>）　振込・振替機能における契約口座合計の依頼日１日あたりの振込上限金額は、当組合（会）所定の金額の範囲内とします。</w:t>
      </w:r>
    </w:p>
    <w:p w:rsidR="003411FD" w:rsidRPr="00F34A9D" w:rsidRDefault="003411FD" w:rsidP="00DB2FF2">
      <w:pPr>
        <w:autoSpaceDE w:val="0"/>
        <w:autoSpaceDN w:val="0"/>
        <w:adjustRightInd w:val="0"/>
        <w:spacing w:line="300" w:lineRule="exact"/>
        <w:ind w:leftChars="187" w:left="536" w:hangingChars="68" w:hanging="143"/>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（2）　契約者は、前号に定められた金額の範囲内で、振込の上限金額を設定し、当組合（会）所定の方法によりこれを変更することができます。</w:t>
      </w:r>
    </w:p>
    <w:p w:rsidR="00AA0F1F" w:rsidRPr="00F34A9D" w:rsidRDefault="003411FD" w:rsidP="00DB2FF2">
      <w:pPr>
        <w:autoSpaceDE w:val="0"/>
        <w:autoSpaceDN w:val="0"/>
        <w:adjustRightInd w:val="0"/>
        <w:spacing w:line="300" w:lineRule="exact"/>
        <w:ind w:leftChars="187" w:left="536" w:hangingChars="68" w:hanging="143"/>
        <w:jc w:val="left"/>
        <w:rPr>
          <w:rFonts w:ascii="ＭＳ Ｐ明朝" w:eastAsia="ＭＳ Ｐ明朝" w:hAnsi="ＭＳ Ｐ明朝" w:cs="HiraMinStd-W2"/>
          <w:kern w:val="0"/>
          <w:szCs w:val="21"/>
        </w:rPr>
        <w:sectPr w:rsidR="00AA0F1F" w:rsidRPr="00F34A9D" w:rsidSect="00634FF3">
          <w:headerReference w:type="default" r:id="rId32"/>
          <w:footerReference w:type="default" r:id="rId33"/>
          <w:pgSz w:w="16838" w:h="11906" w:orient="landscape" w:code="9"/>
          <w:pgMar w:top="993" w:right="1134" w:bottom="1134" w:left="1134" w:header="397" w:footer="567" w:gutter="0"/>
          <w:cols w:space="425"/>
          <w:docGrid w:type="lines" w:linePitch="360"/>
        </w:sectPr>
      </w:pPr>
      <w:r w:rsidRPr="00F34A9D">
        <w:rPr>
          <w:rFonts w:ascii="ＭＳ Ｐ明朝" w:eastAsia="ＭＳ Ｐ明朝" w:hAnsi="ＭＳ Ｐ明朝" w:cs="HiraMinStd-W2" w:hint="eastAsia"/>
          <w:kern w:val="0"/>
          <w:szCs w:val="21"/>
        </w:rPr>
        <w:t>（3）　当組合（会）は、</w:t>
      </w:r>
      <w:r w:rsidR="00A80603" w:rsidRPr="00F34A9D">
        <w:rPr>
          <w:rFonts w:ascii="ＭＳ Ｐ明朝" w:eastAsia="ＭＳ Ｐ明朝" w:hAnsi="ＭＳ Ｐ明朝" w:cs="HiraMinStd-W2" w:hint="eastAsia"/>
          <w:kern w:val="0"/>
          <w:szCs w:val="21"/>
        </w:rPr>
        <w:t>変更内容を本サービスのホームページ等に表示したうえで</w:t>
      </w:r>
      <w:r w:rsidRPr="00F34A9D">
        <w:rPr>
          <w:rFonts w:ascii="ＭＳ Ｐ明朝" w:eastAsia="ＭＳ Ｐ明朝" w:hAnsi="ＭＳ Ｐ明朝" w:cs="HiraMinStd-W2" w:hint="eastAsia"/>
          <w:kern w:val="0"/>
          <w:szCs w:val="21"/>
        </w:rPr>
        <w:t>、当組合（会）所定の上限金額を変更する場合があります。</w:t>
      </w:r>
    </w:p>
    <w:p w:rsidR="00AA0F1F" w:rsidRPr="00F34A9D" w:rsidRDefault="00AA0F1F" w:rsidP="00DB2FF2">
      <w:pPr>
        <w:autoSpaceDE w:val="0"/>
        <w:autoSpaceDN w:val="0"/>
        <w:adjustRightInd w:val="0"/>
        <w:spacing w:line="300" w:lineRule="exact"/>
        <w:ind w:firstLineChars="120" w:firstLine="252"/>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lastRenderedPageBreak/>
        <w:t>４　処理指定日</w:t>
      </w:r>
    </w:p>
    <w:p w:rsidR="00AA0F1F" w:rsidRPr="00BE0B84" w:rsidRDefault="00AA0F1F" w:rsidP="00DB2FF2">
      <w:pPr>
        <w:autoSpaceDE w:val="0"/>
        <w:autoSpaceDN w:val="0"/>
        <w:adjustRightInd w:val="0"/>
        <w:spacing w:line="300" w:lineRule="exact"/>
        <w:ind w:leftChars="187" w:left="534" w:hangingChars="67" w:hanging="141"/>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w:t>
      </w:r>
      <w:r w:rsidRPr="00F34A9D">
        <w:rPr>
          <w:rFonts w:ascii="ＭＳ Ｐ明朝" w:eastAsia="ＭＳ Ｐ明朝" w:hAnsi="ＭＳ Ｐ明朝" w:cs="HiraMinStd-W2"/>
          <w:kern w:val="0"/>
          <w:szCs w:val="21"/>
        </w:rPr>
        <w:t>1</w:t>
      </w:r>
      <w:r w:rsidRPr="00F34A9D">
        <w:rPr>
          <w:rFonts w:ascii="ＭＳ Ｐ明朝" w:eastAsia="ＭＳ Ｐ明朝" w:hAnsi="ＭＳ Ｐ明朝" w:cs="HiraMinStd-W2" w:hint="eastAsia"/>
          <w:kern w:val="0"/>
          <w:szCs w:val="21"/>
        </w:rPr>
        <w:t>）　契約者は</w:t>
      </w:r>
      <w:r w:rsidRPr="00BE0B84">
        <w:rPr>
          <w:rFonts w:ascii="ＭＳ Ｐ明朝" w:eastAsia="ＭＳ Ｐ明朝" w:hAnsi="ＭＳ Ｐ明朝" w:cs="HiraMinStd-W2" w:hint="eastAsia"/>
          <w:kern w:val="0"/>
          <w:szCs w:val="21"/>
        </w:rPr>
        <w:t>、振込・振替機能の処理指定日として、依頼日当日を指定することができます。</w:t>
      </w:r>
    </w:p>
    <w:p w:rsidR="00AA0F1F" w:rsidRPr="00F34A9D" w:rsidRDefault="00AA0F1F" w:rsidP="007F6807">
      <w:pPr>
        <w:autoSpaceDE w:val="0"/>
        <w:autoSpaceDN w:val="0"/>
        <w:adjustRightInd w:val="0"/>
        <w:spacing w:line="300" w:lineRule="exact"/>
        <w:ind w:leftChars="187" w:left="534" w:rightChars="-111" w:right="-233" w:hangingChars="67" w:hanging="141"/>
        <w:jc w:val="left"/>
        <w:rPr>
          <w:rFonts w:ascii="ＭＳ Ｐ明朝" w:eastAsia="ＭＳ Ｐ明朝" w:hAnsi="ＭＳ Ｐ明朝" w:cs="HiraMinStd-W2"/>
          <w:kern w:val="0"/>
          <w:szCs w:val="21"/>
        </w:rPr>
      </w:pPr>
      <w:r w:rsidRPr="00BE0B84">
        <w:rPr>
          <w:rFonts w:ascii="ＭＳ Ｐ明朝" w:eastAsia="ＭＳ Ｐ明朝" w:hAnsi="ＭＳ Ｐ明朝" w:cs="HiraMinStd-W2" w:hint="eastAsia"/>
          <w:kern w:val="0"/>
          <w:szCs w:val="21"/>
        </w:rPr>
        <w:t>（</w:t>
      </w:r>
      <w:r w:rsidRPr="00BE0B84">
        <w:rPr>
          <w:rFonts w:ascii="ＭＳ Ｐ明朝" w:eastAsia="ＭＳ Ｐ明朝" w:hAnsi="ＭＳ Ｐ明朝" w:cs="HiraMinStd-W2"/>
          <w:kern w:val="0"/>
          <w:szCs w:val="21"/>
        </w:rPr>
        <w:t>2</w:t>
      </w:r>
      <w:r w:rsidRPr="00BE0B84">
        <w:rPr>
          <w:rFonts w:ascii="ＭＳ Ｐ明朝" w:eastAsia="ＭＳ Ｐ明朝" w:hAnsi="ＭＳ Ｐ明朝" w:cs="HiraMinStd-W2" w:hint="eastAsia"/>
          <w:kern w:val="0"/>
          <w:szCs w:val="21"/>
        </w:rPr>
        <w:t>）　契約者は、振込・振替</w:t>
      </w:r>
      <w:r w:rsidRPr="00F34A9D">
        <w:rPr>
          <w:rFonts w:ascii="ＭＳ Ｐ明朝" w:eastAsia="ＭＳ Ｐ明朝" w:hAnsi="ＭＳ Ｐ明朝" w:cs="HiraMinStd-W2" w:hint="eastAsia"/>
          <w:kern w:val="0"/>
          <w:szCs w:val="21"/>
        </w:rPr>
        <w:t>機能の処理指定日として、依頼日の翌営業日以後の当組合（会）所定の期間における営業日を指定することができます。（以下、「振込</w:t>
      </w:r>
      <w:r w:rsidR="00FB67C7">
        <w:rPr>
          <w:rFonts w:ascii="ＭＳ Ｐ明朝" w:eastAsia="ＭＳ Ｐ明朝" w:hAnsi="ＭＳ Ｐ明朝" w:cs="HiraMinStd-W2" w:hint="eastAsia"/>
          <w:kern w:val="0"/>
          <w:szCs w:val="21"/>
        </w:rPr>
        <w:t>・</w:t>
      </w:r>
      <w:r w:rsidRPr="00F34A9D">
        <w:rPr>
          <w:rFonts w:ascii="ＭＳ Ｐ明朝" w:eastAsia="ＭＳ Ｐ明朝" w:hAnsi="ＭＳ Ｐ明朝" w:cs="HiraMinStd-W2" w:hint="eastAsia"/>
          <w:kern w:val="0"/>
          <w:szCs w:val="21"/>
        </w:rPr>
        <w:t>振替予約」といいます。）</w:t>
      </w:r>
    </w:p>
    <w:p w:rsidR="00AA0F1F" w:rsidRPr="00F34A9D" w:rsidRDefault="00AA0F1F" w:rsidP="00DB2FF2">
      <w:pPr>
        <w:autoSpaceDE w:val="0"/>
        <w:autoSpaceDN w:val="0"/>
        <w:adjustRightInd w:val="0"/>
        <w:spacing w:line="300" w:lineRule="exact"/>
        <w:ind w:firstLineChars="120" w:firstLine="252"/>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５　取引の成立</w:t>
      </w:r>
    </w:p>
    <w:p w:rsidR="00AA0F1F" w:rsidRPr="00F34A9D" w:rsidRDefault="00AA0F1F" w:rsidP="007F6807">
      <w:pPr>
        <w:autoSpaceDE w:val="0"/>
        <w:autoSpaceDN w:val="0"/>
        <w:adjustRightInd w:val="0"/>
        <w:spacing w:line="300" w:lineRule="exact"/>
        <w:ind w:leftChars="200" w:left="630" w:rightChars="-61" w:right="-128" w:hangingChars="100" w:hanging="210"/>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w:t>
      </w:r>
      <w:r w:rsidRPr="00F34A9D">
        <w:rPr>
          <w:rFonts w:ascii="ＭＳ Ｐ明朝" w:eastAsia="ＭＳ Ｐ明朝" w:hAnsi="ＭＳ Ｐ明朝" w:cs="HiraMinStd-W2"/>
          <w:kern w:val="0"/>
          <w:szCs w:val="21"/>
        </w:rPr>
        <w:t>1</w:t>
      </w:r>
      <w:r w:rsidRPr="00F34A9D">
        <w:rPr>
          <w:rFonts w:ascii="ＭＳ Ｐ明朝" w:eastAsia="ＭＳ Ｐ明朝" w:hAnsi="ＭＳ Ｐ明朝" w:cs="HiraMinStd-W2" w:hint="eastAsia"/>
          <w:kern w:val="0"/>
          <w:szCs w:val="21"/>
        </w:rPr>
        <w:t>）　本規定第10条第１項および第2項による取引依頼の確定時（ただし、振込振替予約の場合には、処理指定日の当組合（会）所定の時刻）に、振込・振替資金を、当組合（会）の普通貯金規定（総合口座取引規定を含みます。）、当座勘定規定にかかわらず、貯金通帳および貯金払戻請求書または当座小切手の提出を省略のうえ、契約口座から自動的に引落します。</w:t>
      </w:r>
    </w:p>
    <w:p w:rsidR="00AA0F1F" w:rsidRPr="00F34A9D" w:rsidRDefault="00AA0F1F" w:rsidP="00DB2FF2">
      <w:pPr>
        <w:autoSpaceDE w:val="0"/>
        <w:autoSpaceDN w:val="0"/>
        <w:adjustRightInd w:val="0"/>
        <w:spacing w:line="300" w:lineRule="exact"/>
        <w:ind w:leftChars="200" w:left="630" w:hangingChars="100" w:hanging="210"/>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w:t>
      </w:r>
      <w:r w:rsidRPr="00F34A9D">
        <w:rPr>
          <w:rFonts w:ascii="ＭＳ Ｐ明朝" w:eastAsia="ＭＳ Ｐ明朝" w:hAnsi="ＭＳ Ｐ明朝" w:cs="HiraMinStd-W2"/>
          <w:kern w:val="0"/>
          <w:szCs w:val="21"/>
        </w:rPr>
        <w:t>2</w:t>
      </w:r>
      <w:r w:rsidRPr="00F34A9D">
        <w:rPr>
          <w:rFonts w:ascii="ＭＳ Ｐ明朝" w:eastAsia="ＭＳ Ｐ明朝" w:hAnsi="ＭＳ Ｐ明朝" w:cs="HiraMinStd-W2" w:hint="eastAsia"/>
          <w:kern w:val="0"/>
          <w:szCs w:val="21"/>
        </w:rPr>
        <w:t xml:space="preserve">）　</w:t>
      </w:r>
      <w:r w:rsidR="00BE0B84" w:rsidRPr="00BE0B84">
        <w:rPr>
          <w:rFonts w:hint="eastAsia"/>
        </w:rPr>
        <w:t>振込</w:t>
      </w:r>
      <w:r w:rsidR="00BE0B84" w:rsidRPr="00BE0B84">
        <w:t>・</w:t>
      </w:r>
      <w:r w:rsidR="00BE0B84" w:rsidRPr="00BE0B84">
        <w:rPr>
          <w:rFonts w:hint="eastAsia"/>
        </w:rPr>
        <w:t>振替</w:t>
      </w:r>
      <w:r w:rsidRPr="00F34A9D">
        <w:rPr>
          <w:rFonts w:ascii="ＭＳ Ｐ明朝" w:eastAsia="ＭＳ Ｐ明朝" w:hAnsi="ＭＳ Ｐ明朝" w:cs="HiraMinStd-W2" w:hint="eastAsia"/>
          <w:kern w:val="0"/>
          <w:szCs w:val="21"/>
        </w:rPr>
        <w:t>契約は、振込振替資金を当組合（会）が引落した時に成立するものとします。</w:t>
      </w:r>
    </w:p>
    <w:p w:rsidR="00AA0F1F" w:rsidRPr="00F34A9D" w:rsidRDefault="00AA0F1F" w:rsidP="00DB2FF2">
      <w:pPr>
        <w:autoSpaceDE w:val="0"/>
        <w:autoSpaceDN w:val="0"/>
        <w:adjustRightInd w:val="0"/>
        <w:spacing w:line="300" w:lineRule="exact"/>
        <w:ind w:leftChars="200" w:left="630" w:hangingChars="100" w:hanging="210"/>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w:t>
      </w:r>
      <w:r w:rsidRPr="00F34A9D">
        <w:rPr>
          <w:rFonts w:ascii="ＭＳ Ｐ明朝" w:eastAsia="ＭＳ Ｐ明朝" w:hAnsi="ＭＳ Ｐ明朝" w:cs="HiraMinStd-W2"/>
          <w:kern w:val="0"/>
          <w:szCs w:val="21"/>
        </w:rPr>
        <w:t>3</w:t>
      </w:r>
      <w:r w:rsidRPr="00F34A9D">
        <w:rPr>
          <w:rFonts w:ascii="ＭＳ Ｐ明朝" w:eastAsia="ＭＳ Ｐ明朝" w:hAnsi="ＭＳ Ｐ明朝" w:cs="HiraMinStd-W2" w:hint="eastAsia"/>
          <w:kern w:val="0"/>
          <w:szCs w:val="21"/>
        </w:rPr>
        <w:t xml:space="preserve">）　</w:t>
      </w:r>
      <w:r w:rsidR="00BE0B84" w:rsidRPr="00BE0B84">
        <w:rPr>
          <w:rFonts w:hint="eastAsia"/>
        </w:rPr>
        <w:t>振込</w:t>
      </w:r>
      <w:r w:rsidR="00BE0B84" w:rsidRPr="00BE0B84">
        <w:t>・</w:t>
      </w:r>
      <w:r w:rsidR="00BE0B84" w:rsidRPr="00BE0B84">
        <w:rPr>
          <w:rFonts w:hint="eastAsia"/>
        </w:rPr>
        <w:t>振替</w:t>
      </w:r>
      <w:r w:rsidRPr="00F34A9D">
        <w:rPr>
          <w:rFonts w:ascii="ＭＳ Ｐ明朝" w:eastAsia="ＭＳ Ｐ明朝" w:hAnsi="ＭＳ Ｐ明朝" w:cs="HiraMinStd-W2" w:hint="eastAsia"/>
          <w:kern w:val="0"/>
          <w:szCs w:val="21"/>
        </w:rPr>
        <w:t>契約が成立した場合、当組合（会）は、依頼内容にもとづいて振込通知を発信し、または振替の処理を行います。</w:t>
      </w:r>
    </w:p>
    <w:p w:rsidR="00AA0F1F" w:rsidRPr="00F34A9D" w:rsidRDefault="00AA0F1F" w:rsidP="00DB2FF2">
      <w:pPr>
        <w:autoSpaceDE w:val="0"/>
        <w:autoSpaceDN w:val="0"/>
        <w:adjustRightInd w:val="0"/>
        <w:spacing w:line="300" w:lineRule="exact"/>
        <w:ind w:leftChars="200" w:left="630" w:hangingChars="100" w:hanging="210"/>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w:t>
      </w:r>
      <w:r w:rsidRPr="00F34A9D">
        <w:rPr>
          <w:rFonts w:ascii="ＭＳ Ｐ明朝" w:eastAsia="ＭＳ Ｐ明朝" w:hAnsi="ＭＳ Ｐ明朝" w:cs="HiraMinStd-W2"/>
          <w:kern w:val="0"/>
          <w:szCs w:val="21"/>
        </w:rPr>
        <w:t>4</w:t>
      </w:r>
      <w:r w:rsidRPr="00F34A9D">
        <w:rPr>
          <w:rFonts w:ascii="ＭＳ Ｐ明朝" w:eastAsia="ＭＳ Ｐ明朝" w:hAnsi="ＭＳ Ｐ明朝" w:cs="HiraMinStd-W2" w:hint="eastAsia"/>
          <w:kern w:val="0"/>
          <w:szCs w:val="21"/>
        </w:rPr>
        <w:t>）　次のいずれかに該当する場合、照会・振込サービスによる振込または振替の取引はできません。</w:t>
      </w:r>
    </w:p>
    <w:p w:rsidR="00AA0F1F" w:rsidRPr="00F34A9D" w:rsidRDefault="00AA0F1F" w:rsidP="00DB2FF2">
      <w:pPr>
        <w:autoSpaceDE w:val="0"/>
        <w:autoSpaceDN w:val="0"/>
        <w:adjustRightInd w:val="0"/>
        <w:spacing w:line="300" w:lineRule="exact"/>
        <w:ind w:leftChars="321" w:left="817" w:hangingChars="68" w:hanging="143"/>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ア　振込金額または振替金額が契約口座から払戻すことのできる金額（当座貸越を利用できる範囲内の金額を含みます。）を超えるとき。</w:t>
      </w:r>
    </w:p>
    <w:p w:rsidR="00AA0F1F" w:rsidRPr="00F34A9D" w:rsidRDefault="00AA0F1F" w:rsidP="00DB2FF2">
      <w:pPr>
        <w:autoSpaceDE w:val="0"/>
        <w:autoSpaceDN w:val="0"/>
        <w:adjustRightInd w:val="0"/>
        <w:spacing w:line="300" w:lineRule="exact"/>
        <w:ind w:leftChars="321" w:left="817" w:hangingChars="68" w:hanging="143"/>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イ　契約口座が解約済のとき、または振込・振替の取引において、入金指定口座への入金ができないとき。</w:t>
      </w:r>
    </w:p>
    <w:p w:rsidR="00AA0F1F" w:rsidRPr="00F34A9D" w:rsidRDefault="00AA0F1F" w:rsidP="00DB2FF2">
      <w:pPr>
        <w:autoSpaceDE w:val="0"/>
        <w:autoSpaceDN w:val="0"/>
        <w:adjustRightInd w:val="0"/>
        <w:spacing w:line="300" w:lineRule="exact"/>
        <w:ind w:leftChars="322" w:left="1048" w:hangingChars="177" w:hanging="372"/>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ウ　契約者から契約口座についての支払停止の届出があり、</w:t>
      </w:r>
      <w:r w:rsidRPr="00F34A9D">
        <w:rPr>
          <w:rFonts w:ascii="ＭＳ Ｐ明朝" w:eastAsia="ＭＳ Ｐ明朝" w:hAnsi="ＭＳ Ｐ明朝" w:cs="HiraMinStd-W2"/>
          <w:kern w:val="0"/>
          <w:szCs w:val="21"/>
        </w:rPr>
        <w:t xml:space="preserve"> </w:t>
      </w:r>
      <w:r w:rsidRPr="00F34A9D">
        <w:rPr>
          <w:rFonts w:ascii="ＭＳ Ｐ明朝" w:eastAsia="ＭＳ Ｐ明朝" w:hAnsi="ＭＳ Ｐ明朝" w:cs="HiraMinStd-W2" w:hint="eastAsia"/>
          <w:kern w:val="0"/>
          <w:szCs w:val="21"/>
        </w:rPr>
        <w:t>それにもとづき当組合（会）が所定の手続をとったとき。</w:t>
      </w:r>
    </w:p>
    <w:p w:rsidR="00AA0F1F" w:rsidRPr="00F34A9D" w:rsidRDefault="00AA0F1F" w:rsidP="00DB2FF2">
      <w:pPr>
        <w:autoSpaceDE w:val="0"/>
        <w:autoSpaceDN w:val="0"/>
        <w:adjustRightInd w:val="0"/>
        <w:spacing w:line="300" w:lineRule="exact"/>
        <w:ind w:leftChars="322" w:left="1048" w:hangingChars="177" w:hanging="372"/>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エ　差押等やむを得ない事情があり、当組合（会）が支払を不適当と認めたとき。</w:t>
      </w:r>
    </w:p>
    <w:p w:rsidR="00AA0F1F" w:rsidRPr="00F34A9D" w:rsidRDefault="00AA0F1F" w:rsidP="00DB2FF2">
      <w:pPr>
        <w:autoSpaceDE w:val="0"/>
        <w:autoSpaceDN w:val="0"/>
        <w:adjustRightInd w:val="0"/>
        <w:spacing w:line="300" w:lineRule="exact"/>
        <w:ind w:leftChars="322" w:left="1048" w:hangingChars="177" w:hanging="372"/>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オ　当組合（会）の責によらない事由により、取引ができなかったとき。</w:t>
      </w:r>
    </w:p>
    <w:p w:rsidR="00AA0F1F" w:rsidRPr="00F34A9D" w:rsidRDefault="00AA0F1F" w:rsidP="00DB2FF2">
      <w:pPr>
        <w:autoSpaceDE w:val="0"/>
        <w:autoSpaceDN w:val="0"/>
        <w:adjustRightInd w:val="0"/>
        <w:spacing w:line="300" w:lineRule="exact"/>
        <w:ind w:firstLineChars="120" w:firstLine="252"/>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 xml:space="preserve">６　</w:t>
      </w:r>
      <w:r w:rsidR="00BE0B84" w:rsidRPr="00BE0B84">
        <w:rPr>
          <w:rFonts w:hint="eastAsia"/>
        </w:rPr>
        <w:t>振込</w:t>
      </w:r>
      <w:r w:rsidR="00BE0B84" w:rsidRPr="00BE0B84">
        <w:t>・</w:t>
      </w:r>
      <w:r w:rsidR="00BE0B84" w:rsidRPr="00BE0B84">
        <w:rPr>
          <w:rFonts w:hint="eastAsia"/>
        </w:rPr>
        <w:t>振替</w:t>
      </w:r>
      <w:r w:rsidRPr="00F34A9D">
        <w:rPr>
          <w:rFonts w:ascii="ＭＳ Ｐ明朝" w:eastAsia="ＭＳ Ｐ明朝" w:hAnsi="ＭＳ Ｐ明朝" w:cs="HiraMinStd-W2" w:hint="eastAsia"/>
          <w:kern w:val="0"/>
          <w:szCs w:val="21"/>
        </w:rPr>
        <w:t>予約における振込振替資金の引落不能時の取扱い</w:t>
      </w:r>
    </w:p>
    <w:p w:rsidR="00AA0F1F" w:rsidRPr="00F34A9D" w:rsidRDefault="00BE0B84" w:rsidP="007F6807">
      <w:pPr>
        <w:autoSpaceDE w:val="0"/>
        <w:autoSpaceDN w:val="0"/>
        <w:adjustRightInd w:val="0"/>
        <w:spacing w:line="300" w:lineRule="exact"/>
        <w:ind w:leftChars="200" w:left="420" w:rightChars="-111" w:right="-233" w:firstLineChars="55" w:firstLine="115"/>
        <w:jc w:val="left"/>
        <w:rPr>
          <w:rFonts w:ascii="ＭＳ Ｐ明朝" w:eastAsia="ＭＳ Ｐ明朝" w:hAnsi="ＭＳ Ｐ明朝" w:cs="HiraMinStd-W2"/>
          <w:kern w:val="0"/>
          <w:szCs w:val="21"/>
        </w:rPr>
      </w:pPr>
      <w:r w:rsidRPr="00BE0B84">
        <w:rPr>
          <w:rFonts w:hint="eastAsia"/>
        </w:rPr>
        <w:t>振込</w:t>
      </w:r>
      <w:r w:rsidRPr="00BE0B84">
        <w:t>・</w:t>
      </w:r>
      <w:r w:rsidRPr="00BE0B84">
        <w:rPr>
          <w:rFonts w:hint="eastAsia"/>
        </w:rPr>
        <w:t>振替</w:t>
      </w:r>
      <w:r w:rsidR="00AA0F1F" w:rsidRPr="00F34A9D">
        <w:rPr>
          <w:rFonts w:ascii="ＭＳ Ｐ明朝" w:eastAsia="ＭＳ Ｐ明朝" w:hAnsi="ＭＳ Ｐ明朝" w:cs="HiraMinStd-W2" w:hint="eastAsia"/>
          <w:kern w:val="0"/>
          <w:szCs w:val="21"/>
        </w:rPr>
        <w:t>予約において、処理指定日の当組合（会）所定の時刻に振込振替資金の引落しができないときは、その依頼がなかったものとして、振込または振替の取引はしません。この場合、当組合（会）は、契約者に対し振込振替資金の引落不能の旨の通知はしません。</w:t>
      </w:r>
    </w:p>
    <w:p w:rsidR="00AA0F1F" w:rsidRPr="00F34A9D" w:rsidRDefault="00AA0F1F" w:rsidP="00DB2FF2">
      <w:pPr>
        <w:autoSpaceDE w:val="0"/>
        <w:autoSpaceDN w:val="0"/>
        <w:adjustRightInd w:val="0"/>
        <w:spacing w:line="300" w:lineRule="exact"/>
        <w:ind w:left="420" w:hangingChars="200" w:hanging="420"/>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 xml:space="preserve">　　　　なお、契約口座からの支払が複数ある場合で、その払出し総額が契約口座より払出すことができる金額を超えるときは、そのいずれを払出すかは当組合（会）の任意とします。</w:t>
      </w:r>
    </w:p>
    <w:p w:rsidR="00AA0F1F" w:rsidRPr="00F34A9D" w:rsidRDefault="00AA0F1F" w:rsidP="00DB2FF2">
      <w:pPr>
        <w:autoSpaceDE w:val="0"/>
        <w:autoSpaceDN w:val="0"/>
        <w:adjustRightInd w:val="0"/>
        <w:spacing w:line="300" w:lineRule="exact"/>
        <w:ind w:firstLineChars="120" w:firstLine="252"/>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７　取引内容の確認等</w:t>
      </w:r>
    </w:p>
    <w:p w:rsidR="00AA0F1F" w:rsidRPr="00F34A9D" w:rsidRDefault="00AA0F1F" w:rsidP="00DB2FF2">
      <w:pPr>
        <w:autoSpaceDE w:val="0"/>
        <w:autoSpaceDN w:val="0"/>
        <w:adjustRightInd w:val="0"/>
        <w:spacing w:line="300" w:lineRule="exact"/>
        <w:ind w:leftChars="200" w:left="630" w:hangingChars="100" w:hanging="210"/>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w:t>
      </w:r>
      <w:r w:rsidRPr="00F34A9D">
        <w:rPr>
          <w:rFonts w:ascii="ＭＳ Ｐ明朝" w:eastAsia="ＭＳ Ｐ明朝" w:hAnsi="ＭＳ Ｐ明朝" w:cs="HiraMinStd-W2"/>
          <w:kern w:val="0"/>
          <w:szCs w:val="21"/>
        </w:rPr>
        <w:t>1</w:t>
      </w:r>
      <w:r w:rsidRPr="00F34A9D">
        <w:rPr>
          <w:rFonts w:ascii="ＭＳ Ｐ明朝" w:eastAsia="ＭＳ Ｐ明朝" w:hAnsi="ＭＳ Ｐ明朝" w:cs="HiraMinStd-W2" w:hint="eastAsia"/>
          <w:kern w:val="0"/>
          <w:szCs w:val="21"/>
        </w:rPr>
        <w:t>）　振込または振替の取引後は、すみやかに該当する貯金通帳への記入、当座勘定照合表、または第28条に定める照会機能により、取引内容を照合してください。万一、取引内容・残高に相違がある場合は、直ちにその旨をお取引店にご連絡ください。</w:t>
      </w:r>
    </w:p>
    <w:p w:rsidR="00AA0F1F" w:rsidRPr="00F34A9D" w:rsidRDefault="00AA0F1F" w:rsidP="007F6807">
      <w:pPr>
        <w:autoSpaceDE w:val="0"/>
        <w:autoSpaceDN w:val="0"/>
        <w:adjustRightInd w:val="0"/>
        <w:spacing w:line="300" w:lineRule="exact"/>
        <w:ind w:leftChars="200" w:left="630" w:rightChars="-61" w:right="-128" w:hangingChars="100" w:hanging="210"/>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w:t>
      </w:r>
      <w:r w:rsidRPr="00F34A9D">
        <w:rPr>
          <w:rFonts w:ascii="ＭＳ Ｐ明朝" w:eastAsia="ＭＳ Ｐ明朝" w:hAnsi="ＭＳ Ｐ明朝" w:cs="HiraMinStd-W2"/>
          <w:kern w:val="0"/>
          <w:szCs w:val="21"/>
        </w:rPr>
        <w:t>2</w:t>
      </w:r>
      <w:r w:rsidRPr="00F34A9D">
        <w:rPr>
          <w:rFonts w:ascii="ＭＳ Ｐ明朝" w:eastAsia="ＭＳ Ｐ明朝" w:hAnsi="ＭＳ Ｐ明朝" w:cs="HiraMinStd-W2" w:hint="eastAsia"/>
          <w:kern w:val="0"/>
          <w:szCs w:val="21"/>
        </w:rPr>
        <w:t>）　取引内容・残高に相違がある場合において、契約者と当組合（会）の間で疑義が生じたときは、当組合（会）が保存する電磁的記録等の記録内容を正当なものとして取扱います。</w:t>
      </w:r>
    </w:p>
    <w:p w:rsidR="00AA0F1F" w:rsidRPr="00F34A9D" w:rsidRDefault="00AA0F1F" w:rsidP="00DB2FF2">
      <w:pPr>
        <w:autoSpaceDE w:val="0"/>
        <w:autoSpaceDN w:val="0"/>
        <w:adjustRightInd w:val="0"/>
        <w:spacing w:line="300" w:lineRule="exact"/>
        <w:ind w:firstLineChars="120" w:firstLine="252"/>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８　振込資金の返却</w:t>
      </w:r>
    </w:p>
    <w:p w:rsidR="00AA0F1F" w:rsidRPr="00F34A9D" w:rsidRDefault="00AA0F1F" w:rsidP="007F6807">
      <w:pPr>
        <w:autoSpaceDE w:val="0"/>
        <w:autoSpaceDN w:val="0"/>
        <w:adjustRightInd w:val="0"/>
        <w:spacing w:line="300" w:lineRule="exact"/>
        <w:ind w:leftChars="120" w:left="462" w:rightChars="-61" w:right="-128" w:hangingChars="100" w:hanging="210"/>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 xml:space="preserve">　　　「入金指定口座なし」等の事由により振込先の金融機関から振込資金が返却された場合は、契約者から「振込金組戻・訂正依頼書」の提出を受けることなく、当組合（会）はその振込資金を支払指定口座に入金するものとします。この場合、本条第２項の振込手数料等相当額は返却しません。なお、これによって生じた損害について当組合（会）は責任を負いません。振込先の金融機関から照会があったときは、当組合（会）は依頼内容について契約者に照会することがあります。この場合は、速やかに回答するものとします。</w:t>
      </w:r>
    </w:p>
    <w:p w:rsidR="00AF4271" w:rsidRPr="00F34A9D" w:rsidRDefault="00AF4271" w:rsidP="00DB2FF2">
      <w:pPr>
        <w:spacing w:line="300" w:lineRule="exact"/>
        <w:rPr>
          <w:rFonts w:ascii="ＭＳ Ｐ明朝" w:eastAsia="ＭＳ Ｐ明朝" w:hAnsi="ＭＳ Ｐ明朝" w:cs="HiraMinStd-W2"/>
          <w:szCs w:val="21"/>
        </w:rPr>
        <w:sectPr w:rsidR="00AF4271" w:rsidRPr="00F34A9D" w:rsidSect="00634FF3">
          <w:headerReference w:type="default" r:id="rId34"/>
          <w:footerReference w:type="default" r:id="rId35"/>
          <w:pgSz w:w="16838" w:h="11906" w:orient="landscape" w:code="9"/>
          <w:pgMar w:top="993" w:right="1134" w:bottom="1134" w:left="1134" w:header="397" w:footer="567" w:gutter="0"/>
          <w:cols w:space="425"/>
          <w:docGrid w:type="lines" w:linePitch="360"/>
        </w:sectPr>
      </w:pPr>
    </w:p>
    <w:p w:rsidR="00AA0F1F" w:rsidRPr="00F34A9D" w:rsidRDefault="00AA0F1F" w:rsidP="00DB2FF2">
      <w:pPr>
        <w:spacing w:line="300" w:lineRule="exact"/>
        <w:rPr>
          <w:rFonts w:ascii="ＭＳ Ｐ明朝" w:eastAsia="ＭＳ Ｐ明朝" w:hAnsi="ＭＳ Ｐ明朝" w:cs="HiraMinStd-W2"/>
          <w:szCs w:val="21"/>
        </w:rPr>
        <w:sectPr w:rsidR="00AA0F1F" w:rsidRPr="00F34A9D" w:rsidSect="00AF4271">
          <w:type w:val="continuous"/>
          <w:pgSz w:w="16838" w:h="11906" w:orient="landscape" w:code="9"/>
          <w:pgMar w:top="993" w:right="1134" w:bottom="1134" w:left="1134" w:header="397" w:footer="567" w:gutter="0"/>
          <w:cols w:space="425"/>
          <w:docGrid w:type="lines" w:linePitch="360"/>
        </w:sectPr>
      </w:pPr>
    </w:p>
    <w:p w:rsidR="003411FD" w:rsidRPr="00F34A9D" w:rsidRDefault="003411FD" w:rsidP="00DB2FF2">
      <w:pPr>
        <w:autoSpaceDE w:val="0"/>
        <w:autoSpaceDN w:val="0"/>
        <w:adjustRightInd w:val="0"/>
        <w:spacing w:line="300" w:lineRule="exact"/>
        <w:ind w:firstLineChars="120" w:firstLine="252"/>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lastRenderedPageBreak/>
        <w:t>９　依頼内容の訂正、組戻し</w:t>
      </w:r>
    </w:p>
    <w:p w:rsidR="003411FD" w:rsidRPr="00F34A9D" w:rsidRDefault="003411FD" w:rsidP="007F6807">
      <w:pPr>
        <w:autoSpaceDE w:val="0"/>
        <w:autoSpaceDN w:val="0"/>
        <w:adjustRightInd w:val="0"/>
        <w:spacing w:line="300" w:lineRule="exact"/>
        <w:ind w:leftChars="200" w:left="630" w:rightChars="-61" w:right="-128" w:hangingChars="100" w:hanging="210"/>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w:t>
      </w:r>
      <w:r w:rsidRPr="00F34A9D">
        <w:rPr>
          <w:rFonts w:ascii="ＭＳ Ｐ明朝" w:eastAsia="ＭＳ Ｐ明朝" w:hAnsi="ＭＳ Ｐ明朝" w:cs="HiraMinStd-W2"/>
          <w:kern w:val="0"/>
          <w:szCs w:val="21"/>
        </w:rPr>
        <w:t>1</w:t>
      </w:r>
      <w:r w:rsidRPr="00F34A9D">
        <w:rPr>
          <w:rFonts w:ascii="ＭＳ Ｐ明朝" w:eastAsia="ＭＳ Ｐ明朝" w:hAnsi="ＭＳ Ｐ明朝" w:cs="HiraMinStd-W2" w:hint="eastAsia"/>
          <w:kern w:val="0"/>
          <w:szCs w:val="21"/>
        </w:rPr>
        <w:t>）　振込の取引において、依頼内容の確定後にその依頼内容を変更する場合には、当該取引を行った契約口座の口座管理店の窓口において次の訂正の手続により取扱います。ただし、振込先の金融機関・店舗名または振込金額を変更する場合には、次号に規定する組戻しの手続により取扱います。</w:t>
      </w:r>
    </w:p>
    <w:p w:rsidR="003411FD" w:rsidRPr="00F34A9D" w:rsidRDefault="003411FD" w:rsidP="00DB2FF2">
      <w:pPr>
        <w:autoSpaceDE w:val="0"/>
        <w:autoSpaceDN w:val="0"/>
        <w:adjustRightInd w:val="0"/>
        <w:spacing w:line="300" w:lineRule="exact"/>
        <w:ind w:leftChars="300" w:left="840" w:hangingChars="100" w:hanging="210"/>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ア　訂正の依頼にあたっては、当組合（会）所定の「振込金組戻・訂正依頼書」に、当該取引を行った契約口座にかかる届出の印章により記名押印して提出してください。</w:t>
      </w:r>
    </w:p>
    <w:p w:rsidR="003411FD" w:rsidRPr="00F34A9D" w:rsidRDefault="003411FD" w:rsidP="00DB2FF2">
      <w:pPr>
        <w:autoSpaceDE w:val="0"/>
        <w:autoSpaceDN w:val="0"/>
        <w:adjustRightInd w:val="0"/>
        <w:spacing w:line="300" w:lineRule="exact"/>
        <w:ind w:leftChars="300" w:left="840" w:hangingChars="100" w:hanging="210"/>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イ　当組合（会）は、「振込金組戻・訂正依頼書」に従って、訂正依頼電文を振込先の金融機関に発信します。</w:t>
      </w:r>
    </w:p>
    <w:p w:rsidR="003411FD" w:rsidRPr="00F34A9D" w:rsidRDefault="003411FD" w:rsidP="007F6807">
      <w:pPr>
        <w:autoSpaceDE w:val="0"/>
        <w:autoSpaceDN w:val="0"/>
        <w:adjustRightInd w:val="0"/>
        <w:spacing w:line="300" w:lineRule="exact"/>
        <w:ind w:leftChars="200" w:left="630" w:rightChars="-61" w:right="-128" w:hangingChars="100" w:hanging="210"/>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w:t>
      </w:r>
      <w:r w:rsidRPr="00F34A9D">
        <w:rPr>
          <w:rFonts w:ascii="ＭＳ Ｐ明朝" w:eastAsia="ＭＳ Ｐ明朝" w:hAnsi="ＭＳ Ｐ明朝" w:cs="HiraMinStd-W2"/>
          <w:kern w:val="0"/>
          <w:szCs w:val="21"/>
        </w:rPr>
        <w:t>2</w:t>
      </w:r>
      <w:r w:rsidRPr="00F34A9D">
        <w:rPr>
          <w:rFonts w:ascii="ＭＳ Ｐ明朝" w:eastAsia="ＭＳ Ｐ明朝" w:hAnsi="ＭＳ Ｐ明朝" w:cs="HiraMinStd-W2" w:hint="eastAsia"/>
          <w:kern w:val="0"/>
          <w:szCs w:val="21"/>
        </w:rPr>
        <w:t>）　振込の取引において、依頼内容の確定後にその依頼を取りやめる場合には、当該取引を行った契約口座の口座管理店の窓口において次の組戻しの手続により取扱います。組戻手続を行う場合、本条第２項の振込手数料等相当額は返却しません。また組戻しにつきましては、別途手数料がかかりますので、あらかじめご了承ください。</w:t>
      </w:r>
    </w:p>
    <w:p w:rsidR="003411FD" w:rsidRPr="00F34A9D" w:rsidRDefault="003411FD" w:rsidP="007F6807">
      <w:pPr>
        <w:autoSpaceDE w:val="0"/>
        <w:autoSpaceDN w:val="0"/>
        <w:adjustRightInd w:val="0"/>
        <w:spacing w:line="300" w:lineRule="exact"/>
        <w:ind w:left="840" w:rightChars="-61" w:right="-128" w:hangingChars="400" w:hanging="840"/>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 xml:space="preserve">　　　　ア　組戻しの依頼にあたっては、当組合（会）所定の「振込金組戻・訂正依頼書」に、当該取引を行った契約口座にかかる届出の印章により記名押印して提出してください。</w:t>
      </w:r>
    </w:p>
    <w:p w:rsidR="003411FD" w:rsidRPr="00F34A9D" w:rsidRDefault="003411FD" w:rsidP="00DB2FF2">
      <w:pPr>
        <w:autoSpaceDE w:val="0"/>
        <w:autoSpaceDN w:val="0"/>
        <w:adjustRightInd w:val="0"/>
        <w:spacing w:line="300" w:lineRule="exact"/>
        <w:ind w:left="840" w:hangingChars="400" w:hanging="840"/>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 xml:space="preserve">　　　　イ　当組合（会）は、「振込金組戻・訂正依頼書」に従って、組戻依頼電文を振込先の金融機関に発信します。</w:t>
      </w:r>
    </w:p>
    <w:p w:rsidR="003411FD" w:rsidRPr="00F34A9D" w:rsidRDefault="003411FD" w:rsidP="00DB2FF2">
      <w:pPr>
        <w:autoSpaceDE w:val="0"/>
        <w:autoSpaceDN w:val="0"/>
        <w:adjustRightInd w:val="0"/>
        <w:spacing w:line="300" w:lineRule="exact"/>
        <w:ind w:left="630" w:hangingChars="300" w:hanging="630"/>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 xml:space="preserve">　　　　ウ　組戻しされた振込資金は、「振込金組戻・訂正依頼書」に指定された方法により返却します。自己宛小切手または現金で返却を受けるときは、当組合（会）所定の受取書に届出の印章により記名押印のうえ、提出してください。</w:t>
      </w:r>
    </w:p>
    <w:p w:rsidR="003411FD" w:rsidRPr="00F34A9D" w:rsidRDefault="003411FD" w:rsidP="007F6807">
      <w:pPr>
        <w:autoSpaceDE w:val="0"/>
        <w:autoSpaceDN w:val="0"/>
        <w:adjustRightInd w:val="0"/>
        <w:spacing w:line="300" w:lineRule="exact"/>
        <w:ind w:leftChars="200" w:left="630" w:rightChars="-161" w:right="-338" w:hangingChars="100" w:hanging="210"/>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w:t>
      </w:r>
      <w:r w:rsidRPr="00F34A9D">
        <w:rPr>
          <w:rFonts w:ascii="ＭＳ Ｐ明朝" w:eastAsia="ＭＳ Ｐ明朝" w:hAnsi="ＭＳ Ｐ明朝" w:cs="HiraMinStd-W2"/>
          <w:kern w:val="0"/>
          <w:szCs w:val="21"/>
        </w:rPr>
        <w:t>3</w:t>
      </w:r>
      <w:r w:rsidRPr="00F34A9D">
        <w:rPr>
          <w:rFonts w:ascii="ＭＳ Ｐ明朝" w:eastAsia="ＭＳ Ｐ明朝" w:hAnsi="ＭＳ Ｐ明朝" w:cs="HiraMinStd-W2" w:hint="eastAsia"/>
          <w:kern w:val="0"/>
          <w:szCs w:val="21"/>
        </w:rPr>
        <w:t>）　前１号、２号の場合において、振込先の金融機関がすでに振込通知を受信しているときは、訂正または組戻しができないことがあります。この場合には、受取人との間で協議してください。</w:t>
      </w:r>
    </w:p>
    <w:p w:rsidR="003411FD" w:rsidRPr="00F34A9D" w:rsidRDefault="003411FD" w:rsidP="00DB2FF2">
      <w:pPr>
        <w:autoSpaceDE w:val="0"/>
        <w:autoSpaceDN w:val="0"/>
        <w:adjustRightInd w:val="0"/>
        <w:spacing w:line="300" w:lineRule="exact"/>
        <w:ind w:firstLineChars="200" w:firstLine="420"/>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w:t>
      </w:r>
      <w:r w:rsidRPr="00F34A9D">
        <w:rPr>
          <w:rFonts w:ascii="ＭＳ Ｐ明朝" w:eastAsia="ＭＳ Ｐ明朝" w:hAnsi="ＭＳ Ｐ明朝" w:cs="HiraMinStd-W2"/>
          <w:kern w:val="0"/>
          <w:szCs w:val="21"/>
        </w:rPr>
        <w:t>4</w:t>
      </w:r>
      <w:r w:rsidRPr="00F34A9D">
        <w:rPr>
          <w:rFonts w:ascii="ＭＳ Ｐ明朝" w:eastAsia="ＭＳ Ｐ明朝" w:hAnsi="ＭＳ Ｐ明朝" w:cs="HiraMinStd-W2" w:hint="eastAsia"/>
          <w:kern w:val="0"/>
          <w:szCs w:val="21"/>
        </w:rPr>
        <w:t>）　振替の取引の場合には、依頼内容の確定後は依頼内容の変更または依頼の取りやめはできません。</w:t>
      </w:r>
    </w:p>
    <w:p w:rsidR="003411FD" w:rsidRPr="00F34A9D" w:rsidRDefault="003411FD" w:rsidP="00DB2FF2">
      <w:pPr>
        <w:autoSpaceDE w:val="0"/>
        <w:autoSpaceDN w:val="0"/>
        <w:adjustRightInd w:val="0"/>
        <w:spacing w:line="300" w:lineRule="exact"/>
        <w:jc w:val="left"/>
        <w:rPr>
          <w:rFonts w:ascii="ＭＳ Ｐ明朝" w:eastAsia="ＭＳ Ｐ明朝" w:hAnsi="ＭＳ Ｐ明朝" w:cs="HiraKakuStd-W5"/>
          <w:kern w:val="0"/>
          <w:szCs w:val="21"/>
        </w:rPr>
      </w:pPr>
    </w:p>
    <w:p w:rsidR="003411FD" w:rsidRPr="00F34A9D" w:rsidRDefault="003411FD" w:rsidP="00DB2FF2">
      <w:pPr>
        <w:autoSpaceDE w:val="0"/>
        <w:autoSpaceDN w:val="0"/>
        <w:adjustRightInd w:val="0"/>
        <w:spacing w:line="300" w:lineRule="exact"/>
        <w:jc w:val="left"/>
        <w:rPr>
          <w:rFonts w:ascii="ＭＳ Ｐ明朝" w:eastAsia="ＭＳ Ｐ明朝" w:hAnsi="ＭＳ Ｐ明朝" w:cs="HiraKakuStd-W5"/>
          <w:kern w:val="0"/>
          <w:szCs w:val="21"/>
        </w:rPr>
      </w:pPr>
      <w:r w:rsidRPr="00F34A9D">
        <w:rPr>
          <w:rFonts w:ascii="ＭＳ Ｐ明朝" w:eastAsia="ＭＳ Ｐ明朝" w:hAnsi="ＭＳ Ｐ明朝" w:cs="HiraKakuStd-W5" w:hint="eastAsia"/>
          <w:kern w:val="0"/>
          <w:szCs w:val="21"/>
        </w:rPr>
        <w:t>第3章　収納サービス</w:t>
      </w:r>
    </w:p>
    <w:p w:rsidR="003411FD" w:rsidRPr="00F34A9D" w:rsidRDefault="003411FD" w:rsidP="00DB2FF2">
      <w:pPr>
        <w:autoSpaceDE w:val="0"/>
        <w:autoSpaceDN w:val="0"/>
        <w:adjustRightInd w:val="0"/>
        <w:spacing w:line="300" w:lineRule="exact"/>
        <w:ind w:firstLineChars="100" w:firstLine="210"/>
        <w:jc w:val="left"/>
        <w:rPr>
          <w:rFonts w:ascii="ＭＳ Ｐ明朝" w:eastAsia="ＭＳ Ｐ明朝" w:hAnsi="ＭＳ Ｐ明朝" w:cs="HiraKakuStd-W5"/>
          <w:kern w:val="0"/>
          <w:szCs w:val="21"/>
        </w:rPr>
      </w:pPr>
      <w:r w:rsidRPr="00F34A9D">
        <w:rPr>
          <w:rFonts w:ascii="ＭＳ Ｐ明朝" w:eastAsia="ＭＳ Ｐ明朝" w:hAnsi="ＭＳ Ｐ明朝" w:cs="HiraKakuStd-W5" w:hint="eastAsia"/>
          <w:kern w:val="0"/>
          <w:szCs w:val="21"/>
        </w:rPr>
        <w:t>第30条　収納サービス</w:t>
      </w:r>
    </w:p>
    <w:p w:rsidR="003411FD" w:rsidRPr="00F34A9D" w:rsidRDefault="003411FD" w:rsidP="00DB2FF2">
      <w:pPr>
        <w:autoSpaceDE w:val="0"/>
        <w:autoSpaceDN w:val="0"/>
        <w:adjustRightInd w:val="0"/>
        <w:spacing w:line="300" w:lineRule="exact"/>
        <w:ind w:firstLineChars="120" w:firstLine="252"/>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１　内　容</w:t>
      </w:r>
    </w:p>
    <w:p w:rsidR="003411FD" w:rsidRPr="00F34A9D" w:rsidRDefault="003411FD" w:rsidP="007F6807">
      <w:pPr>
        <w:autoSpaceDE w:val="0"/>
        <w:autoSpaceDN w:val="0"/>
        <w:adjustRightInd w:val="0"/>
        <w:spacing w:line="300" w:lineRule="exact"/>
        <w:ind w:leftChars="200" w:left="840" w:rightChars="-61" w:right="-128" w:hangingChars="200" w:hanging="420"/>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w:t>
      </w:r>
      <w:r w:rsidRPr="00F34A9D">
        <w:rPr>
          <w:rFonts w:ascii="ＭＳ Ｐ明朝" w:eastAsia="ＭＳ Ｐ明朝" w:hAnsi="ＭＳ Ｐ明朝" w:cs="HiraMinStd-W2"/>
          <w:kern w:val="0"/>
          <w:szCs w:val="21"/>
        </w:rPr>
        <w:t>1</w:t>
      </w:r>
      <w:r w:rsidRPr="00F34A9D">
        <w:rPr>
          <w:rFonts w:ascii="ＭＳ Ｐ明朝" w:eastAsia="ＭＳ Ｐ明朝" w:hAnsi="ＭＳ Ｐ明朝" w:cs="HiraMinStd-W2" w:hint="eastAsia"/>
          <w:kern w:val="0"/>
          <w:szCs w:val="21"/>
        </w:rPr>
        <w:t>）　収納サービスとは、契約者の契約口座から当組合（会）所定の収納機関に対し、税金、手数料、その他各種料金等（以下、「料金等」といいます。）の払い込みを行うことができるサービスです。</w:t>
      </w:r>
    </w:p>
    <w:p w:rsidR="003411FD" w:rsidRPr="00F34A9D" w:rsidRDefault="003411FD" w:rsidP="00DB2FF2">
      <w:pPr>
        <w:autoSpaceDE w:val="0"/>
        <w:autoSpaceDN w:val="0"/>
        <w:adjustRightInd w:val="0"/>
        <w:spacing w:line="300" w:lineRule="exact"/>
        <w:ind w:leftChars="200" w:left="630" w:hangingChars="100" w:hanging="210"/>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w:t>
      </w:r>
      <w:r w:rsidRPr="00F34A9D">
        <w:rPr>
          <w:rFonts w:ascii="ＭＳ Ｐ明朝" w:eastAsia="ＭＳ Ｐ明朝" w:hAnsi="ＭＳ Ｐ明朝" w:cs="HiraMinStd-W2"/>
          <w:kern w:val="0"/>
          <w:szCs w:val="21"/>
        </w:rPr>
        <w:t>2</w:t>
      </w:r>
      <w:r w:rsidRPr="00F34A9D">
        <w:rPr>
          <w:rFonts w:ascii="ＭＳ Ｐ明朝" w:eastAsia="ＭＳ Ｐ明朝" w:hAnsi="ＭＳ Ｐ明朝" w:cs="HiraMinStd-W2" w:hint="eastAsia"/>
          <w:kern w:val="0"/>
          <w:szCs w:val="21"/>
        </w:rPr>
        <w:t>）　本サービスの契約者は、新たな申込なしに「収納サービス」を利用することができます。</w:t>
      </w:r>
    </w:p>
    <w:p w:rsidR="003411FD" w:rsidRPr="00F34A9D" w:rsidRDefault="003411FD" w:rsidP="00DB2FF2">
      <w:pPr>
        <w:autoSpaceDE w:val="0"/>
        <w:autoSpaceDN w:val="0"/>
        <w:adjustRightInd w:val="0"/>
        <w:spacing w:line="300" w:lineRule="exact"/>
        <w:ind w:firstLineChars="120" w:firstLine="252"/>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２　収納機関の選択</w:t>
      </w:r>
    </w:p>
    <w:p w:rsidR="003411FD" w:rsidRPr="00F34A9D" w:rsidRDefault="003411FD" w:rsidP="00DB2FF2">
      <w:pPr>
        <w:autoSpaceDE w:val="0"/>
        <w:autoSpaceDN w:val="0"/>
        <w:adjustRightInd w:val="0"/>
        <w:spacing w:line="300" w:lineRule="exact"/>
        <w:ind w:leftChars="187" w:left="393" w:firstLineChars="67" w:firstLine="141"/>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収納機関の選択・廃止の決定は当組合（会）の判断により行えることとし、利用できる収納機関については、法人JAネットバンクホームページ上に掲載します。</w:t>
      </w:r>
    </w:p>
    <w:p w:rsidR="003411FD" w:rsidRPr="00F34A9D" w:rsidRDefault="003411FD" w:rsidP="00DB2FF2">
      <w:pPr>
        <w:autoSpaceDE w:val="0"/>
        <w:autoSpaceDN w:val="0"/>
        <w:adjustRightInd w:val="0"/>
        <w:spacing w:line="300" w:lineRule="exact"/>
        <w:ind w:firstLineChars="120" w:firstLine="252"/>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３　サービスの利用方法</w:t>
      </w:r>
    </w:p>
    <w:p w:rsidR="003411FD" w:rsidRPr="00F34A9D" w:rsidRDefault="003411FD" w:rsidP="00DB2FF2">
      <w:pPr>
        <w:autoSpaceDE w:val="0"/>
        <w:autoSpaceDN w:val="0"/>
        <w:adjustRightInd w:val="0"/>
        <w:spacing w:line="300" w:lineRule="exact"/>
        <w:ind w:leftChars="187" w:left="393" w:firstLineChars="68" w:firstLine="143"/>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収納サービスを利用する場合は、契約者は当組合（会）所定の利用方法および操作手順により端末を操作することとします。</w:t>
      </w:r>
    </w:p>
    <w:p w:rsidR="003411FD" w:rsidRPr="00F34A9D" w:rsidRDefault="003411FD" w:rsidP="00DB2FF2">
      <w:pPr>
        <w:autoSpaceDE w:val="0"/>
        <w:autoSpaceDN w:val="0"/>
        <w:adjustRightInd w:val="0"/>
        <w:spacing w:line="300" w:lineRule="exact"/>
        <w:ind w:firstLineChars="120" w:firstLine="252"/>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４　サービスの利用時間</w:t>
      </w:r>
    </w:p>
    <w:p w:rsidR="003411FD" w:rsidRPr="00F34A9D" w:rsidRDefault="003411FD" w:rsidP="007F6807">
      <w:pPr>
        <w:autoSpaceDE w:val="0"/>
        <w:autoSpaceDN w:val="0"/>
        <w:adjustRightInd w:val="0"/>
        <w:spacing w:line="300" w:lineRule="exact"/>
        <w:ind w:leftChars="187" w:left="393" w:rightChars="-61" w:right="-128" w:firstLineChars="68" w:firstLine="143"/>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収納サービスの利用可能時間は、当組合（会）所定の利用時間内とします。ただし、収納機関の利用時間の変動等により、当組合（会）所定の利用時間内でも利用できないことがあります。</w:t>
      </w:r>
    </w:p>
    <w:p w:rsidR="00AA0F1F" w:rsidRPr="00F34A9D" w:rsidRDefault="003411FD" w:rsidP="00DB2FF2">
      <w:pPr>
        <w:autoSpaceDE w:val="0"/>
        <w:autoSpaceDN w:val="0"/>
        <w:adjustRightInd w:val="0"/>
        <w:spacing w:line="300" w:lineRule="exact"/>
        <w:ind w:firstLineChars="120" w:firstLine="252"/>
        <w:jc w:val="left"/>
        <w:rPr>
          <w:rFonts w:ascii="ＭＳ Ｐ明朝" w:eastAsia="ＭＳ Ｐ明朝" w:hAnsi="ＭＳ Ｐ明朝" w:cs="HiraMinStd-W2"/>
          <w:kern w:val="0"/>
          <w:szCs w:val="21"/>
        </w:rPr>
        <w:sectPr w:rsidR="00AA0F1F" w:rsidRPr="00F34A9D" w:rsidSect="00634FF3">
          <w:headerReference w:type="default" r:id="rId36"/>
          <w:footerReference w:type="default" r:id="rId37"/>
          <w:pgSz w:w="16838" w:h="11906" w:orient="landscape" w:code="9"/>
          <w:pgMar w:top="993" w:right="1134" w:bottom="1134" w:left="1134" w:header="397" w:footer="567" w:gutter="0"/>
          <w:cols w:space="425"/>
          <w:docGrid w:type="lines" w:linePitch="360"/>
        </w:sectPr>
      </w:pPr>
      <w:r w:rsidRPr="00F34A9D">
        <w:rPr>
          <w:rFonts w:ascii="ＭＳ Ｐ明朝" w:eastAsia="ＭＳ Ｐ明朝" w:hAnsi="ＭＳ Ｐ明朝" w:cs="HiraMinStd-W2" w:hint="eastAsia"/>
          <w:kern w:val="0"/>
          <w:szCs w:val="21"/>
        </w:rPr>
        <w:t>５　サービスの支払限度額</w:t>
      </w:r>
    </w:p>
    <w:p w:rsidR="003411FD" w:rsidRPr="00F34A9D" w:rsidRDefault="003411FD" w:rsidP="00DB2FF2">
      <w:pPr>
        <w:autoSpaceDE w:val="0"/>
        <w:autoSpaceDN w:val="0"/>
        <w:adjustRightInd w:val="0"/>
        <w:spacing w:line="300" w:lineRule="exact"/>
        <w:ind w:leftChars="120" w:left="252" w:firstLineChars="144" w:firstLine="302"/>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lastRenderedPageBreak/>
        <w:t>収納サービスにおける契約口座合計の依頼日１日あたりの支払限度額は、当組合（会）所定の金額の範囲内とします。</w:t>
      </w:r>
    </w:p>
    <w:p w:rsidR="003411FD" w:rsidRPr="00F34A9D" w:rsidRDefault="003411FD" w:rsidP="00DB2FF2">
      <w:pPr>
        <w:autoSpaceDE w:val="0"/>
        <w:autoSpaceDN w:val="0"/>
        <w:adjustRightInd w:val="0"/>
        <w:spacing w:line="300" w:lineRule="exact"/>
        <w:ind w:firstLineChars="120" w:firstLine="252"/>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６　払込取引の成立等</w:t>
      </w:r>
    </w:p>
    <w:p w:rsidR="003411FD" w:rsidRPr="00F34A9D" w:rsidRDefault="003411FD" w:rsidP="00DB2FF2">
      <w:pPr>
        <w:autoSpaceDE w:val="0"/>
        <w:autoSpaceDN w:val="0"/>
        <w:adjustRightInd w:val="0"/>
        <w:spacing w:line="300" w:lineRule="exact"/>
        <w:ind w:firstLineChars="187" w:firstLine="393"/>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w:t>
      </w:r>
      <w:r w:rsidRPr="00F34A9D">
        <w:rPr>
          <w:rFonts w:ascii="ＭＳ Ｐ明朝" w:eastAsia="ＭＳ Ｐ明朝" w:hAnsi="ＭＳ Ｐ明朝" w:cs="HiraMinStd-W2"/>
          <w:kern w:val="0"/>
          <w:szCs w:val="21"/>
        </w:rPr>
        <w:t>1</w:t>
      </w:r>
      <w:r w:rsidRPr="00F34A9D">
        <w:rPr>
          <w:rFonts w:ascii="ＭＳ Ｐ明朝" w:eastAsia="ＭＳ Ｐ明朝" w:hAnsi="ＭＳ Ｐ明朝" w:cs="HiraMinStd-W2" w:hint="eastAsia"/>
          <w:kern w:val="0"/>
          <w:szCs w:val="21"/>
        </w:rPr>
        <w:t>）　取引の成立</w:t>
      </w:r>
    </w:p>
    <w:p w:rsidR="003411FD" w:rsidRPr="00F34A9D" w:rsidRDefault="003411FD" w:rsidP="007F6807">
      <w:pPr>
        <w:autoSpaceDE w:val="0"/>
        <w:autoSpaceDN w:val="0"/>
        <w:adjustRightInd w:val="0"/>
        <w:spacing w:line="300" w:lineRule="exact"/>
        <w:ind w:leftChars="255" w:left="535" w:rightChars="-61" w:right="-128" w:firstLineChars="100" w:firstLine="210"/>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本規定第10条第１項および第2項による取引依頼の確定時に、料金等の払込金額を、当組合（会）の普通貯金規定</w:t>
      </w:r>
      <w:r w:rsidRPr="00F34A9D">
        <w:rPr>
          <w:rFonts w:ascii="ＭＳ Ｐ明朝" w:eastAsia="ＭＳ Ｐ明朝" w:hAnsi="ＭＳ Ｐ明朝" w:cs="HiraMinStd-W2"/>
          <w:kern w:val="0"/>
          <w:szCs w:val="21"/>
        </w:rPr>
        <w:t xml:space="preserve"> </w:t>
      </w:r>
      <w:r w:rsidRPr="00F34A9D">
        <w:rPr>
          <w:rFonts w:ascii="ＭＳ Ｐ明朝" w:eastAsia="ＭＳ Ｐ明朝" w:hAnsi="ＭＳ Ｐ明朝" w:cs="HiraMinStd-W2" w:hint="eastAsia"/>
          <w:kern w:val="0"/>
          <w:szCs w:val="21"/>
        </w:rPr>
        <w:t>（総合口座取引規定を含みます。）、当座勘定規定にかかわらず、貯金通帳および貯金払戻請求書または当座小切手の提出を省略のうえ、</w:t>
      </w:r>
      <w:r w:rsidRPr="00F34A9D">
        <w:rPr>
          <w:rFonts w:ascii="ＭＳ Ｐ明朝" w:eastAsia="ＭＳ Ｐ明朝" w:hAnsi="ＭＳ Ｐ明朝" w:cs="HiraMinStd-W2"/>
          <w:kern w:val="0"/>
          <w:szCs w:val="21"/>
        </w:rPr>
        <w:t xml:space="preserve"> </w:t>
      </w:r>
      <w:r w:rsidRPr="00F34A9D">
        <w:rPr>
          <w:rFonts w:ascii="ＭＳ Ｐ明朝" w:eastAsia="ＭＳ Ｐ明朝" w:hAnsi="ＭＳ Ｐ明朝" w:cs="HiraMinStd-W2" w:hint="eastAsia"/>
          <w:kern w:val="0"/>
          <w:szCs w:val="21"/>
        </w:rPr>
        <w:t>契約口座から自動的に引落します。</w:t>
      </w:r>
    </w:p>
    <w:p w:rsidR="003411FD" w:rsidRPr="00F34A9D" w:rsidRDefault="003411FD" w:rsidP="00DB2FF2">
      <w:pPr>
        <w:autoSpaceDE w:val="0"/>
        <w:autoSpaceDN w:val="0"/>
        <w:adjustRightInd w:val="0"/>
        <w:spacing w:line="300" w:lineRule="exact"/>
        <w:ind w:firstLineChars="200" w:firstLine="420"/>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w:t>
      </w:r>
      <w:r w:rsidRPr="00F34A9D">
        <w:rPr>
          <w:rFonts w:ascii="ＭＳ Ｐ明朝" w:eastAsia="ＭＳ Ｐ明朝" w:hAnsi="ＭＳ Ｐ明朝" w:cs="HiraMinStd-W2"/>
          <w:kern w:val="0"/>
          <w:szCs w:val="21"/>
        </w:rPr>
        <w:t>2</w:t>
      </w:r>
      <w:r w:rsidRPr="00F34A9D">
        <w:rPr>
          <w:rFonts w:ascii="ＭＳ Ｐ明朝" w:eastAsia="ＭＳ Ｐ明朝" w:hAnsi="ＭＳ Ｐ明朝" w:cs="HiraMinStd-W2" w:hint="eastAsia"/>
          <w:kern w:val="0"/>
          <w:szCs w:val="21"/>
        </w:rPr>
        <w:t>）　契約の成立</w:t>
      </w:r>
    </w:p>
    <w:p w:rsidR="003411FD" w:rsidRPr="00F34A9D" w:rsidRDefault="003411FD" w:rsidP="00DB2FF2">
      <w:pPr>
        <w:autoSpaceDE w:val="0"/>
        <w:autoSpaceDN w:val="0"/>
        <w:adjustRightInd w:val="0"/>
        <w:spacing w:line="300" w:lineRule="exact"/>
        <w:ind w:leftChars="300" w:left="630" w:firstLineChars="90" w:firstLine="189"/>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料金等の払込契約は、料金等の払込金額を当組合（会）が契約口座から引落した時に成立するものとします。</w:t>
      </w:r>
    </w:p>
    <w:p w:rsidR="003411FD" w:rsidRPr="00F34A9D" w:rsidRDefault="003411FD" w:rsidP="007F6807">
      <w:pPr>
        <w:autoSpaceDE w:val="0"/>
        <w:autoSpaceDN w:val="0"/>
        <w:adjustRightInd w:val="0"/>
        <w:spacing w:line="300" w:lineRule="exact"/>
        <w:ind w:leftChars="300" w:left="630" w:rightChars="-61" w:right="-128" w:firstLineChars="90" w:firstLine="189"/>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料金等の払込契約が成立した場合、当組合（会）は、依頼内容にもとづいて、契約先へは払込成立結果の通知、収納機関へは成立後払込電文の発信を行います。</w:t>
      </w:r>
    </w:p>
    <w:p w:rsidR="003411FD" w:rsidRPr="00F34A9D" w:rsidRDefault="003411FD" w:rsidP="00DB2FF2">
      <w:pPr>
        <w:autoSpaceDE w:val="0"/>
        <w:autoSpaceDN w:val="0"/>
        <w:adjustRightInd w:val="0"/>
        <w:spacing w:line="300" w:lineRule="exact"/>
        <w:ind w:firstLineChars="200" w:firstLine="420"/>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w:t>
      </w:r>
      <w:r w:rsidRPr="00F34A9D">
        <w:rPr>
          <w:rFonts w:ascii="ＭＳ Ｐ明朝" w:eastAsia="ＭＳ Ｐ明朝" w:hAnsi="ＭＳ Ｐ明朝" w:cs="HiraMinStd-W2"/>
          <w:kern w:val="0"/>
          <w:szCs w:val="21"/>
        </w:rPr>
        <w:t>3</w:t>
      </w:r>
      <w:r w:rsidRPr="00F34A9D">
        <w:rPr>
          <w:rFonts w:ascii="ＭＳ Ｐ明朝" w:eastAsia="ＭＳ Ｐ明朝" w:hAnsi="ＭＳ Ｐ明朝" w:cs="HiraMinStd-W2" w:hint="eastAsia"/>
          <w:kern w:val="0"/>
          <w:szCs w:val="21"/>
        </w:rPr>
        <w:t>）　払込取引の取消等</w:t>
      </w:r>
    </w:p>
    <w:p w:rsidR="003411FD" w:rsidRPr="00F34A9D" w:rsidRDefault="003411FD" w:rsidP="00DB2FF2">
      <w:pPr>
        <w:autoSpaceDE w:val="0"/>
        <w:autoSpaceDN w:val="0"/>
        <w:adjustRightInd w:val="0"/>
        <w:spacing w:line="300" w:lineRule="exact"/>
        <w:ind w:firstLineChars="400" w:firstLine="840"/>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料金等の払込みにかかる契約の成立後は、契約者は料金等の払込みの取引依頼を取消または訂正することはできません。</w:t>
      </w:r>
    </w:p>
    <w:p w:rsidR="003411FD" w:rsidRPr="00F34A9D" w:rsidRDefault="003411FD" w:rsidP="00DB2FF2">
      <w:pPr>
        <w:autoSpaceDE w:val="0"/>
        <w:autoSpaceDN w:val="0"/>
        <w:adjustRightInd w:val="0"/>
        <w:spacing w:line="300" w:lineRule="exact"/>
        <w:ind w:leftChars="300" w:left="630"/>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収納機関からの連絡により、処理済みの料金等の払込みが取り消されることがあります。料金等の払込みが取り消された場合、当組合（会）は契約者の承諾なしに、当該払込みにかかる金額を当組合（会）所定の方法により、当該払込みの契約口座に戻し入れます。この場合、払込手数料等相当額は返金いたしませ</w:t>
      </w:r>
      <w:r w:rsidR="00AA0F1F" w:rsidRPr="00F34A9D">
        <w:rPr>
          <w:rFonts w:ascii="ＭＳ Ｐ明朝" w:eastAsia="ＭＳ Ｐ明朝" w:hAnsi="ＭＳ Ｐ明朝" w:cs="HiraMinStd-W2" w:hint="eastAsia"/>
          <w:kern w:val="0"/>
          <w:szCs w:val="21"/>
        </w:rPr>
        <w:t>ん</w:t>
      </w:r>
      <w:r w:rsidRPr="00F34A9D">
        <w:rPr>
          <w:rFonts w:ascii="ＭＳ Ｐ明朝" w:eastAsia="ＭＳ Ｐ明朝" w:hAnsi="ＭＳ Ｐ明朝" w:cs="HiraMinStd-W2" w:hint="eastAsia"/>
          <w:kern w:val="0"/>
          <w:szCs w:val="21"/>
        </w:rPr>
        <w:t>。</w:t>
      </w:r>
    </w:p>
    <w:p w:rsidR="003411FD" w:rsidRPr="00F34A9D" w:rsidRDefault="003411FD" w:rsidP="00DB2FF2">
      <w:pPr>
        <w:autoSpaceDE w:val="0"/>
        <w:autoSpaceDN w:val="0"/>
        <w:adjustRightInd w:val="0"/>
        <w:spacing w:line="300" w:lineRule="exact"/>
        <w:ind w:firstLineChars="200" w:firstLine="420"/>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w:t>
      </w:r>
      <w:r w:rsidRPr="00F34A9D">
        <w:rPr>
          <w:rFonts w:ascii="ＭＳ Ｐ明朝" w:eastAsia="ＭＳ Ｐ明朝" w:hAnsi="ＭＳ Ｐ明朝" w:cs="HiraMinStd-W2"/>
          <w:kern w:val="0"/>
          <w:szCs w:val="21"/>
        </w:rPr>
        <w:t>4</w:t>
      </w:r>
      <w:r w:rsidRPr="00F34A9D">
        <w:rPr>
          <w:rFonts w:ascii="ＭＳ Ｐ明朝" w:eastAsia="ＭＳ Ｐ明朝" w:hAnsi="ＭＳ Ｐ明朝" w:cs="HiraMinStd-W2" w:hint="eastAsia"/>
          <w:kern w:val="0"/>
          <w:szCs w:val="21"/>
        </w:rPr>
        <w:t>）　払込みの不能</w:t>
      </w:r>
    </w:p>
    <w:p w:rsidR="003411FD" w:rsidRPr="00F34A9D" w:rsidRDefault="003411FD" w:rsidP="007F6807">
      <w:pPr>
        <w:autoSpaceDE w:val="0"/>
        <w:autoSpaceDN w:val="0"/>
        <w:adjustRightInd w:val="0"/>
        <w:spacing w:line="300" w:lineRule="exact"/>
        <w:ind w:leftChars="300" w:left="630" w:rightChars="-111" w:right="-233" w:firstLineChars="90" w:firstLine="189"/>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次のいずれかに該当する場合、契約者は収納サービスによる払込みの取引はできません。これに起因して契約者が料金等の払込みを行うことができず、契約者に損害が発生しても、当組合（会）は責任を負いません。</w:t>
      </w:r>
    </w:p>
    <w:p w:rsidR="003411FD" w:rsidRPr="00F34A9D" w:rsidRDefault="003411FD" w:rsidP="00DB2FF2">
      <w:pPr>
        <w:autoSpaceDE w:val="0"/>
        <w:autoSpaceDN w:val="0"/>
        <w:adjustRightInd w:val="0"/>
        <w:spacing w:line="300" w:lineRule="exact"/>
        <w:ind w:leftChars="290" w:left="609"/>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ア　本規定第</w:t>
      </w:r>
      <w:r w:rsidRPr="00F34A9D">
        <w:rPr>
          <w:rFonts w:ascii="ＭＳ Ｐ明朝" w:eastAsia="ＭＳ Ｐ明朝" w:hAnsi="ＭＳ Ｐ明朝" w:cs="HiraKakuStd-W5" w:hint="eastAsia"/>
          <w:kern w:val="0"/>
          <w:szCs w:val="21"/>
        </w:rPr>
        <w:t>19</w:t>
      </w:r>
      <w:r w:rsidRPr="00F34A9D">
        <w:rPr>
          <w:rFonts w:ascii="ＭＳ Ｐ明朝" w:eastAsia="ＭＳ Ｐ明朝" w:hAnsi="ＭＳ Ｐ明朝" w:cs="HiraMinStd-W2" w:hint="eastAsia"/>
          <w:kern w:val="0"/>
          <w:szCs w:val="21"/>
        </w:rPr>
        <w:t>条免責条項等に該当するとき。</w:t>
      </w:r>
    </w:p>
    <w:p w:rsidR="003411FD" w:rsidRPr="00F34A9D" w:rsidRDefault="003411FD" w:rsidP="00DB2FF2">
      <w:pPr>
        <w:autoSpaceDE w:val="0"/>
        <w:autoSpaceDN w:val="0"/>
        <w:adjustRightInd w:val="0"/>
        <w:spacing w:line="300" w:lineRule="exact"/>
        <w:ind w:leftChars="290" w:left="819" w:hangingChars="100" w:hanging="210"/>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イ　料金等の払込金額が契約口座から払戻すことのできる金額（</w:t>
      </w:r>
      <w:r w:rsidRPr="00F34A9D">
        <w:rPr>
          <w:rFonts w:ascii="ＭＳ Ｐ明朝" w:eastAsia="ＭＳ Ｐ明朝" w:hAnsi="ＭＳ Ｐ明朝" w:cs="HiraMinStd-W2"/>
          <w:kern w:val="0"/>
          <w:szCs w:val="21"/>
        </w:rPr>
        <w:t xml:space="preserve"> </w:t>
      </w:r>
      <w:r w:rsidRPr="00F34A9D">
        <w:rPr>
          <w:rFonts w:ascii="ＭＳ Ｐ明朝" w:eastAsia="ＭＳ Ｐ明朝" w:hAnsi="ＭＳ Ｐ明朝" w:cs="HiraMinStd-W2" w:hint="eastAsia"/>
          <w:kern w:val="0"/>
          <w:szCs w:val="21"/>
        </w:rPr>
        <w:t>当座貸越を利用できる範囲内の金額を含みます。）</w:t>
      </w:r>
      <w:r w:rsidRPr="00F34A9D">
        <w:rPr>
          <w:rFonts w:ascii="ＭＳ Ｐ明朝" w:eastAsia="ＭＳ Ｐ明朝" w:hAnsi="ＭＳ Ｐ明朝" w:cs="HiraMinStd-W2"/>
          <w:kern w:val="0"/>
          <w:szCs w:val="21"/>
        </w:rPr>
        <w:t xml:space="preserve"> </w:t>
      </w:r>
      <w:r w:rsidRPr="00F34A9D">
        <w:rPr>
          <w:rFonts w:ascii="ＭＳ Ｐ明朝" w:eastAsia="ＭＳ Ｐ明朝" w:hAnsi="ＭＳ Ｐ明朝" w:cs="HiraMinStd-W2" w:hint="eastAsia"/>
          <w:kern w:val="0"/>
          <w:szCs w:val="21"/>
        </w:rPr>
        <w:t>を超えるとき。</w:t>
      </w:r>
    </w:p>
    <w:p w:rsidR="003411FD" w:rsidRPr="00F34A9D" w:rsidRDefault="003411FD" w:rsidP="00DB2FF2">
      <w:pPr>
        <w:autoSpaceDE w:val="0"/>
        <w:autoSpaceDN w:val="0"/>
        <w:adjustRightInd w:val="0"/>
        <w:spacing w:line="300" w:lineRule="exact"/>
        <w:ind w:leftChars="290" w:left="609"/>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ウ　払込みを行う契約口座が解約済みのとき。</w:t>
      </w:r>
    </w:p>
    <w:p w:rsidR="003411FD" w:rsidRPr="00F34A9D" w:rsidRDefault="003411FD" w:rsidP="00DB2FF2">
      <w:pPr>
        <w:autoSpaceDE w:val="0"/>
        <w:autoSpaceDN w:val="0"/>
        <w:adjustRightInd w:val="0"/>
        <w:spacing w:line="300" w:lineRule="exact"/>
        <w:ind w:leftChars="290" w:left="819" w:hangingChars="100" w:hanging="210"/>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エ　契約者から契約口座について支払停止の届出があり、それにもとづき当組合（会）が所定の手続をとったとき。</w:t>
      </w:r>
    </w:p>
    <w:p w:rsidR="003411FD" w:rsidRPr="00F34A9D" w:rsidRDefault="003411FD" w:rsidP="00DB2FF2">
      <w:pPr>
        <w:autoSpaceDE w:val="0"/>
        <w:autoSpaceDN w:val="0"/>
        <w:adjustRightInd w:val="0"/>
        <w:spacing w:line="300" w:lineRule="exact"/>
        <w:ind w:leftChars="290" w:left="609"/>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オ　収納機関から納付情報または請求情報についての所定の確認ができないとき。</w:t>
      </w:r>
    </w:p>
    <w:p w:rsidR="003411FD" w:rsidRPr="00F34A9D" w:rsidRDefault="003411FD" w:rsidP="00DB2FF2">
      <w:pPr>
        <w:autoSpaceDE w:val="0"/>
        <w:autoSpaceDN w:val="0"/>
        <w:adjustRightInd w:val="0"/>
        <w:spacing w:line="300" w:lineRule="exact"/>
        <w:ind w:leftChars="290" w:left="609"/>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カ　当組合（会）所定の回数を超えて、所定の項目を誤って契約者の端末に入力したとき。</w:t>
      </w:r>
    </w:p>
    <w:p w:rsidR="003411FD" w:rsidRPr="00F34A9D" w:rsidRDefault="003411FD" w:rsidP="00DB2FF2">
      <w:pPr>
        <w:autoSpaceDE w:val="0"/>
        <w:autoSpaceDN w:val="0"/>
        <w:adjustRightInd w:val="0"/>
        <w:spacing w:line="300" w:lineRule="exact"/>
        <w:ind w:leftChars="290" w:left="609"/>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キ　差押等やむを得ない事情があり、</w:t>
      </w:r>
      <w:r w:rsidRPr="00F34A9D">
        <w:rPr>
          <w:rFonts w:ascii="ＭＳ Ｐ明朝" w:eastAsia="ＭＳ Ｐ明朝" w:hAnsi="ＭＳ Ｐ明朝" w:cs="HiraMinStd-W2"/>
          <w:kern w:val="0"/>
          <w:szCs w:val="21"/>
        </w:rPr>
        <w:t xml:space="preserve"> </w:t>
      </w:r>
      <w:r w:rsidRPr="00F34A9D">
        <w:rPr>
          <w:rFonts w:ascii="ＭＳ Ｐ明朝" w:eastAsia="ＭＳ Ｐ明朝" w:hAnsi="ＭＳ Ｐ明朝" w:cs="HiraMinStd-W2" w:hint="eastAsia"/>
          <w:kern w:val="0"/>
          <w:szCs w:val="21"/>
        </w:rPr>
        <w:t>当組合（会）が払込みを不適当と認めたとき。</w:t>
      </w:r>
    </w:p>
    <w:p w:rsidR="003411FD" w:rsidRPr="00F34A9D" w:rsidRDefault="003411FD" w:rsidP="00DB2FF2">
      <w:pPr>
        <w:autoSpaceDE w:val="0"/>
        <w:autoSpaceDN w:val="0"/>
        <w:adjustRightInd w:val="0"/>
        <w:spacing w:line="300" w:lineRule="exact"/>
        <w:ind w:firstLineChars="200" w:firstLine="420"/>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w:t>
      </w:r>
      <w:r w:rsidRPr="00F34A9D">
        <w:rPr>
          <w:rFonts w:ascii="ＭＳ Ｐ明朝" w:eastAsia="ＭＳ Ｐ明朝" w:hAnsi="ＭＳ Ｐ明朝" w:cs="HiraMinStd-W2"/>
          <w:kern w:val="0"/>
          <w:szCs w:val="21"/>
        </w:rPr>
        <w:t>5</w:t>
      </w:r>
      <w:r w:rsidRPr="00F34A9D">
        <w:rPr>
          <w:rFonts w:ascii="ＭＳ Ｐ明朝" w:eastAsia="ＭＳ Ｐ明朝" w:hAnsi="ＭＳ Ｐ明朝" w:cs="HiraMinStd-W2" w:hint="eastAsia"/>
          <w:kern w:val="0"/>
          <w:szCs w:val="21"/>
        </w:rPr>
        <w:t>）　取引内容の確認等</w:t>
      </w:r>
    </w:p>
    <w:p w:rsidR="003411FD" w:rsidRPr="00F34A9D" w:rsidRDefault="003411FD" w:rsidP="007F6807">
      <w:pPr>
        <w:autoSpaceDE w:val="0"/>
        <w:autoSpaceDN w:val="0"/>
        <w:adjustRightInd w:val="0"/>
        <w:spacing w:line="300" w:lineRule="exact"/>
        <w:ind w:leftChars="322" w:left="676" w:rightChars="-161" w:right="-338" w:firstLineChars="67" w:firstLine="141"/>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払込みの取引後は、すみやかに該当する貯金通帳への記入、当座勘定照合表、または第28条に定める照会機能により、取引内容を照合してください。万一、取引内容・残高に相違がある場合は、直ちにその旨をお取引店にご連絡ください。</w:t>
      </w:r>
    </w:p>
    <w:p w:rsidR="003411FD" w:rsidRPr="00F34A9D" w:rsidRDefault="003411FD" w:rsidP="007F6807">
      <w:pPr>
        <w:autoSpaceDE w:val="0"/>
        <w:autoSpaceDN w:val="0"/>
        <w:adjustRightInd w:val="0"/>
        <w:spacing w:line="300" w:lineRule="exact"/>
        <w:ind w:leftChars="322" w:left="676" w:rightChars="-61" w:right="-128" w:firstLineChars="67" w:firstLine="141"/>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取引内容・残高に相違がある場合において、契約者と当組合（会）の間で疑義が生じたときは、当組合（会）が保存する電磁的記録等の記録内容を正当なものとして取扱います。</w:t>
      </w:r>
    </w:p>
    <w:p w:rsidR="003411FD" w:rsidRPr="00F34A9D" w:rsidRDefault="003411FD" w:rsidP="00DB2FF2">
      <w:pPr>
        <w:autoSpaceDE w:val="0"/>
        <w:autoSpaceDN w:val="0"/>
        <w:adjustRightInd w:val="0"/>
        <w:spacing w:line="300" w:lineRule="exact"/>
        <w:ind w:firstLineChars="152" w:firstLine="319"/>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７　領収書の取扱</w:t>
      </w:r>
    </w:p>
    <w:p w:rsidR="003411FD" w:rsidRPr="00F34A9D" w:rsidRDefault="003411FD" w:rsidP="00DB2FF2">
      <w:pPr>
        <w:autoSpaceDE w:val="0"/>
        <w:autoSpaceDN w:val="0"/>
        <w:adjustRightInd w:val="0"/>
        <w:spacing w:line="300" w:lineRule="exact"/>
        <w:ind w:leftChars="187" w:left="393" w:firstLine="142"/>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当組合（会）は、料金等の払込みにかかる領収書</w:t>
      </w:r>
      <w:r w:rsidRPr="00F34A9D">
        <w:rPr>
          <w:rFonts w:ascii="ＭＳ Ｐ明朝" w:eastAsia="ＭＳ Ｐ明朝" w:hAnsi="ＭＳ Ｐ明朝" w:cs="HiraMinStd-W2"/>
          <w:kern w:val="0"/>
          <w:szCs w:val="21"/>
        </w:rPr>
        <w:t xml:space="preserve"> </w:t>
      </w:r>
      <w:r w:rsidRPr="00F34A9D">
        <w:rPr>
          <w:rFonts w:ascii="ＭＳ Ｐ明朝" w:eastAsia="ＭＳ Ｐ明朝" w:hAnsi="ＭＳ Ｐ明朝" w:cs="HiraMinStd-W2" w:hint="eastAsia"/>
          <w:kern w:val="0"/>
          <w:szCs w:val="21"/>
        </w:rPr>
        <w:t>（領収証書）</w:t>
      </w:r>
      <w:r w:rsidRPr="00F34A9D">
        <w:rPr>
          <w:rFonts w:ascii="ＭＳ Ｐ明朝" w:eastAsia="ＭＳ Ｐ明朝" w:hAnsi="ＭＳ Ｐ明朝" w:cs="HiraMinStd-W2"/>
          <w:kern w:val="0"/>
          <w:szCs w:val="21"/>
        </w:rPr>
        <w:t xml:space="preserve"> </w:t>
      </w:r>
      <w:r w:rsidRPr="00F34A9D">
        <w:rPr>
          <w:rFonts w:ascii="ＭＳ Ｐ明朝" w:eastAsia="ＭＳ Ｐ明朝" w:hAnsi="ＭＳ Ｐ明朝" w:cs="HiraMinStd-W2" w:hint="eastAsia"/>
          <w:kern w:val="0"/>
          <w:szCs w:val="21"/>
        </w:rPr>
        <w:t>を発行いたしません。</w:t>
      </w:r>
    </w:p>
    <w:p w:rsidR="00463CDD" w:rsidRPr="00F34A9D" w:rsidRDefault="003411FD" w:rsidP="00DB2FF2">
      <w:pPr>
        <w:autoSpaceDE w:val="0"/>
        <w:autoSpaceDN w:val="0"/>
        <w:adjustRightInd w:val="0"/>
        <w:spacing w:line="300" w:lineRule="exact"/>
        <w:ind w:leftChars="187" w:left="393" w:firstLine="142"/>
        <w:jc w:val="left"/>
        <w:rPr>
          <w:rFonts w:ascii="ＭＳ Ｐ明朝" w:eastAsia="ＭＳ Ｐ明朝" w:hAnsi="ＭＳ Ｐ明朝" w:cs="HiraMinStd-W2"/>
          <w:kern w:val="0"/>
          <w:szCs w:val="21"/>
        </w:rPr>
        <w:sectPr w:rsidR="00463CDD" w:rsidRPr="00F34A9D" w:rsidSect="00634FF3">
          <w:headerReference w:type="default" r:id="rId38"/>
          <w:footerReference w:type="default" r:id="rId39"/>
          <w:pgSz w:w="16838" w:h="11906" w:orient="landscape" w:code="9"/>
          <w:pgMar w:top="993" w:right="1134" w:bottom="1134" w:left="1134" w:header="397" w:footer="567" w:gutter="0"/>
          <w:cols w:space="425"/>
          <w:docGrid w:type="lines" w:linePitch="360"/>
        </w:sectPr>
      </w:pPr>
      <w:r w:rsidRPr="00F34A9D">
        <w:rPr>
          <w:rFonts w:ascii="ＭＳ Ｐ明朝" w:eastAsia="ＭＳ Ｐ明朝" w:hAnsi="ＭＳ Ｐ明朝" w:cs="HiraMinStd-W2" w:hint="eastAsia"/>
          <w:kern w:val="0"/>
          <w:szCs w:val="21"/>
        </w:rPr>
        <w:t>収納機関の納付情報または請求情報の内容、収納機関での収納手続きの結果やその他収納に関する照会等については、収納機関に直接お問い合わせください。</w:t>
      </w:r>
    </w:p>
    <w:p w:rsidR="00AA0F1F" w:rsidRPr="00F34A9D" w:rsidRDefault="00AA0F1F" w:rsidP="00DB2FF2">
      <w:pPr>
        <w:autoSpaceDE w:val="0"/>
        <w:autoSpaceDN w:val="0"/>
        <w:adjustRightInd w:val="0"/>
        <w:spacing w:line="300" w:lineRule="exact"/>
        <w:ind w:leftChars="187" w:left="393" w:firstLine="142"/>
        <w:jc w:val="left"/>
        <w:rPr>
          <w:rFonts w:ascii="ＭＳ Ｐ明朝" w:eastAsia="ＭＳ Ｐ明朝" w:hAnsi="ＭＳ Ｐ明朝" w:cs="HiraMinStd-W2"/>
          <w:kern w:val="0"/>
          <w:szCs w:val="21"/>
        </w:rPr>
        <w:sectPr w:rsidR="00AA0F1F" w:rsidRPr="00F34A9D" w:rsidSect="00463CDD">
          <w:type w:val="continuous"/>
          <w:pgSz w:w="16838" w:h="11906" w:orient="landscape" w:code="9"/>
          <w:pgMar w:top="993" w:right="1134" w:bottom="1134" w:left="1134" w:header="397" w:footer="567" w:gutter="0"/>
          <w:cols w:space="425"/>
          <w:docGrid w:type="lines" w:linePitch="360"/>
        </w:sectPr>
      </w:pPr>
    </w:p>
    <w:p w:rsidR="003411FD" w:rsidRPr="00F34A9D" w:rsidRDefault="003411FD" w:rsidP="00DB2FF2">
      <w:pPr>
        <w:autoSpaceDE w:val="0"/>
        <w:autoSpaceDN w:val="0"/>
        <w:adjustRightInd w:val="0"/>
        <w:spacing w:line="300" w:lineRule="exact"/>
        <w:ind w:firstLine="315"/>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lastRenderedPageBreak/>
        <w:t>８　サービスの利用停止</w:t>
      </w:r>
    </w:p>
    <w:p w:rsidR="003411FD" w:rsidRPr="00F34A9D" w:rsidRDefault="003411FD" w:rsidP="007F6807">
      <w:pPr>
        <w:autoSpaceDE w:val="0"/>
        <w:autoSpaceDN w:val="0"/>
        <w:adjustRightInd w:val="0"/>
        <w:spacing w:line="300" w:lineRule="exact"/>
        <w:ind w:leftChars="187" w:left="393" w:rightChars="-111" w:right="-233" w:firstLineChars="67" w:firstLine="141"/>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当組合（会）または収納機関所定の回数を超えて、所定の項目の入力を誤った場合は、収納サービスの利用を停止することがあります。収納サービスの利用を再開するには、必要に応じて当組合（会）または収納機関所定の手続きを行ってください。</w:t>
      </w:r>
    </w:p>
    <w:p w:rsidR="003411FD" w:rsidRPr="00F34A9D" w:rsidRDefault="003411FD" w:rsidP="00DB2FF2">
      <w:pPr>
        <w:autoSpaceDE w:val="0"/>
        <w:autoSpaceDN w:val="0"/>
        <w:adjustRightInd w:val="0"/>
        <w:spacing w:line="300" w:lineRule="exact"/>
        <w:jc w:val="left"/>
        <w:rPr>
          <w:rFonts w:ascii="ＭＳ Ｐ明朝" w:eastAsia="ＭＳ Ｐ明朝" w:hAnsi="ＭＳ Ｐ明朝" w:cs="HiraKakuStd-W5"/>
          <w:kern w:val="0"/>
          <w:szCs w:val="21"/>
        </w:rPr>
      </w:pPr>
    </w:p>
    <w:p w:rsidR="003411FD" w:rsidRPr="00F34A9D" w:rsidRDefault="003411FD" w:rsidP="00DB2FF2">
      <w:pPr>
        <w:autoSpaceDE w:val="0"/>
        <w:autoSpaceDN w:val="0"/>
        <w:adjustRightInd w:val="0"/>
        <w:spacing w:line="300" w:lineRule="exact"/>
        <w:jc w:val="left"/>
        <w:rPr>
          <w:rFonts w:ascii="ＭＳ Ｐ明朝" w:eastAsia="ＭＳ Ｐ明朝" w:hAnsi="ＭＳ Ｐ明朝" w:cs="HiraKakuStd-W5"/>
          <w:kern w:val="0"/>
          <w:szCs w:val="21"/>
        </w:rPr>
      </w:pPr>
      <w:r w:rsidRPr="00F34A9D">
        <w:rPr>
          <w:rFonts w:ascii="ＭＳ Ｐ明朝" w:eastAsia="ＭＳ Ｐ明朝" w:hAnsi="ＭＳ Ｐ明朝" w:cs="HiraKakuStd-W5" w:hint="eastAsia"/>
          <w:kern w:val="0"/>
          <w:szCs w:val="21"/>
        </w:rPr>
        <w:t>第4章　伝送サービス</w:t>
      </w:r>
    </w:p>
    <w:p w:rsidR="003411FD" w:rsidRPr="00F34A9D" w:rsidRDefault="003411FD" w:rsidP="00DB2FF2">
      <w:pPr>
        <w:autoSpaceDE w:val="0"/>
        <w:autoSpaceDN w:val="0"/>
        <w:adjustRightInd w:val="0"/>
        <w:spacing w:line="300" w:lineRule="exact"/>
        <w:ind w:firstLineChars="100" w:firstLine="210"/>
        <w:jc w:val="left"/>
        <w:rPr>
          <w:rFonts w:ascii="ＭＳ Ｐ明朝" w:eastAsia="ＭＳ Ｐ明朝" w:hAnsi="ＭＳ Ｐ明朝" w:cs="HiraKakuStd-W5"/>
          <w:kern w:val="0"/>
          <w:szCs w:val="21"/>
        </w:rPr>
      </w:pPr>
      <w:r w:rsidRPr="00F34A9D">
        <w:rPr>
          <w:rFonts w:ascii="ＭＳ Ｐ明朝" w:eastAsia="ＭＳ Ｐ明朝" w:hAnsi="ＭＳ Ｐ明朝" w:cs="HiraKakuStd-W5" w:hint="eastAsia"/>
          <w:kern w:val="0"/>
          <w:szCs w:val="21"/>
        </w:rPr>
        <w:t>第31条　伝送サービス</w:t>
      </w:r>
    </w:p>
    <w:p w:rsidR="003411FD" w:rsidRPr="00F34A9D" w:rsidRDefault="003411FD" w:rsidP="00DB2FF2">
      <w:pPr>
        <w:autoSpaceDE w:val="0"/>
        <w:autoSpaceDN w:val="0"/>
        <w:adjustRightInd w:val="0"/>
        <w:spacing w:line="300" w:lineRule="exact"/>
        <w:ind w:firstLineChars="120" w:firstLine="252"/>
        <w:jc w:val="left"/>
        <w:rPr>
          <w:rFonts w:ascii="ＭＳ Ｐ明朝" w:eastAsia="ＭＳ Ｐ明朝" w:hAnsi="ＭＳ Ｐ明朝" w:cs="HiraMinStd-W2"/>
          <w:kern w:val="0"/>
          <w:szCs w:val="21"/>
        </w:rPr>
      </w:pPr>
      <w:r w:rsidRPr="00F34A9D">
        <w:rPr>
          <w:rFonts w:ascii="ＭＳ Ｐ明朝" w:eastAsia="ＭＳ Ｐ明朝" w:hAnsi="ＭＳ Ｐ明朝" w:cs="HiraKakuStd-W5" w:hint="eastAsia"/>
          <w:kern w:val="0"/>
          <w:szCs w:val="21"/>
        </w:rPr>
        <w:t xml:space="preserve">　</w:t>
      </w:r>
      <w:r w:rsidRPr="00F34A9D">
        <w:rPr>
          <w:rFonts w:ascii="ＭＳ Ｐ明朝" w:eastAsia="ＭＳ Ｐ明朝" w:hAnsi="ＭＳ Ｐ明朝" w:cs="HiraMinStd-W2" w:hint="eastAsia"/>
          <w:kern w:val="0"/>
          <w:szCs w:val="21"/>
        </w:rPr>
        <w:t>１　内　容</w:t>
      </w:r>
    </w:p>
    <w:p w:rsidR="003411FD" w:rsidRPr="00F34A9D" w:rsidRDefault="003411FD" w:rsidP="00DB2FF2">
      <w:pPr>
        <w:autoSpaceDE w:val="0"/>
        <w:autoSpaceDN w:val="0"/>
        <w:adjustRightInd w:val="0"/>
        <w:spacing w:line="300" w:lineRule="exact"/>
        <w:ind w:leftChars="200" w:left="840" w:hangingChars="200" w:hanging="420"/>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w:t>
      </w:r>
      <w:r w:rsidRPr="00F34A9D">
        <w:rPr>
          <w:rFonts w:ascii="ＭＳ Ｐ明朝" w:eastAsia="ＭＳ Ｐ明朝" w:hAnsi="ＭＳ Ｐ明朝" w:cs="HiraMinStd-W2"/>
          <w:kern w:val="0"/>
          <w:szCs w:val="21"/>
        </w:rPr>
        <w:t>1</w:t>
      </w:r>
      <w:r w:rsidRPr="00F34A9D">
        <w:rPr>
          <w:rFonts w:ascii="ＭＳ Ｐ明朝" w:eastAsia="ＭＳ Ｐ明朝" w:hAnsi="ＭＳ Ｐ明朝" w:cs="HiraMinStd-W2" w:hint="eastAsia"/>
          <w:kern w:val="0"/>
          <w:szCs w:val="21"/>
        </w:rPr>
        <w:t xml:space="preserve">）　</w:t>
      </w:r>
      <w:r w:rsidRPr="00F34A9D">
        <w:rPr>
          <w:rFonts w:ascii="ＭＳ Ｐ明朝" w:eastAsia="ＭＳ Ｐ明朝" w:hAnsi="ＭＳ Ｐ明朝" w:cs="HiraKakuStd-W5" w:hint="eastAsia"/>
          <w:kern w:val="0"/>
          <w:szCs w:val="21"/>
        </w:rPr>
        <w:t>伝送サービス</w:t>
      </w:r>
      <w:r w:rsidRPr="00F34A9D">
        <w:rPr>
          <w:rFonts w:ascii="ＭＳ Ｐ明朝" w:eastAsia="ＭＳ Ｐ明朝" w:hAnsi="ＭＳ Ｐ明朝" w:cs="HiraMinStd-W2" w:hint="eastAsia"/>
          <w:kern w:val="0"/>
          <w:szCs w:val="21"/>
        </w:rPr>
        <w:t>とは、第32条に定めるデータ伝送および第33条に定めるファイル伝送を総称したサービスです。</w:t>
      </w:r>
    </w:p>
    <w:p w:rsidR="003411FD" w:rsidRPr="00F34A9D" w:rsidRDefault="003411FD" w:rsidP="007F6807">
      <w:pPr>
        <w:autoSpaceDE w:val="0"/>
        <w:autoSpaceDN w:val="0"/>
        <w:adjustRightInd w:val="0"/>
        <w:spacing w:line="300" w:lineRule="exact"/>
        <w:ind w:leftChars="200" w:left="630" w:rightChars="-61" w:right="-128" w:hangingChars="100" w:hanging="210"/>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w:t>
      </w:r>
      <w:r w:rsidRPr="00F34A9D">
        <w:rPr>
          <w:rFonts w:ascii="ＭＳ Ｐ明朝" w:eastAsia="ＭＳ Ｐ明朝" w:hAnsi="ＭＳ Ｐ明朝" w:cs="HiraMinStd-W2"/>
          <w:kern w:val="0"/>
          <w:szCs w:val="21"/>
        </w:rPr>
        <w:t>2</w:t>
      </w:r>
      <w:r w:rsidRPr="00F34A9D">
        <w:rPr>
          <w:rFonts w:ascii="ＭＳ Ｐ明朝" w:eastAsia="ＭＳ Ｐ明朝" w:hAnsi="ＭＳ Ｐ明朝" w:cs="HiraMinStd-W2" w:hint="eastAsia"/>
          <w:kern w:val="0"/>
          <w:szCs w:val="21"/>
        </w:rPr>
        <w:t>）　データ伝送またはファイル伝送をご利用いただくには別途お申し込みが必要となります。ただし、ファイル伝送を利用いただくには、データ伝送の申込が必要となります。</w:t>
      </w:r>
    </w:p>
    <w:p w:rsidR="003411FD" w:rsidRPr="00F34A9D" w:rsidRDefault="003411FD" w:rsidP="00DB2FF2">
      <w:pPr>
        <w:autoSpaceDE w:val="0"/>
        <w:autoSpaceDN w:val="0"/>
        <w:adjustRightInd w:val="0"/>
        <w:spacing w:line="300" w:lineRule="exact"/>
        <w:jc w:val="left"/>
        <w:rPr>
          <w:rFonts w:ascii="ＭＳ Ｐ明朝" w:eastAsia="ＭＳ Ｐ明朝" w:hAnsi="ＭＳ Ｐ明朝" w:cs="HiraKakuStd-W5"/>
          <w:kern w:val="0"/>
          <w:szCs w:val="21"/>
        </w:rPr>
      </w:pPr>
    </w:p>
    <w:p w:rsidR="003411FD" w:rsidRPr="00F34A9D" w:rsidRDefault="003411FD" w:rsidP="00DB2FF2">
      <w:pPr>
        <w:autoSpaceDE w:val="0"/>
        <w:autoSpaceDN w:val="0"/>
        <w:adjustRightInd w:val="0"/>
        <w:spacing w:line="300" w:lineRule="exact"/>
        <w:ind w:firstLineChars="100" w:firstLine="210"/>
        <w:jc w:val="left"/>
        <w:rPr>
          <w:rFonts w:ascii="ＭＳ Ｐ明朝" w:eastAsia="ＭＳ Ｐ明朝" w:hAnsi="ＭＳ Ｐ明朝" w:cs="HiraKakuStd-W5"/>
          <w:kern w:val="0"/>
          <w:szCs w:val="21"/>
        </w:rPr>
      </w:pPr>
      <w:r w:rsidRPr="00F34A9D">
        <w:rPr>
          <w:rFonts w:ascii="ＭＳ Ｐ明朝" w:eastAsia="ＭＳ Ｐ明朝" w:hAnsi="ＭＳ Ｐ明朝" w:cs="HiraKakuStd-W5" w:hint="eastAsia"/>
          <w:kern w:val="0"/>
          <w:szCs w:val="21"/>
        </w:rPr>
        <w:t>第32条　データ伝送</w:t>
      </w:r>
    </w:p>
    <w:p w:rsidR="003411FD" w:rsidRPr="00F34A9D" w:rsidRDefault="003411FD" w:rsidP="00DB2FF2">
      <w:pPr>
        <w:autoSpaceDE w:val="0"/>
        <w:autoSpaceDN w:val="0"/>
        <w:adjustRightInd w:val="0"/>
        <w:spacing w:line="300" w:lineRule="exact"/>
        <w:ind w:firstLine="315"/>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１　データ伝送を契約した契約者（以下、「データ伝送契約者」</w:t>
      </w:r>
      <w:r w:rsidRPr="00F34A9D">
        <w:rPr>
          <w:rFonts w:ascii="ＭＳ Ｐ明朝" w:eastAsia="ＭＳ Ｐ明朝" w:hAnsi="ＭＳ Ｐ明朝" w:cs="HiraMinStd-W2"/>
          <w:kern w:val="0"/>
          <w:szCs w:val="21"/>
        </w:rPr>
        <w:t xml:space="preserve"> </w:t>
      </w:r>
      <w:r w:rsidRPr="00F34A9D">
        <w:rPr>
          <w:rFonts w:ascii="ＭＳ Ｐ明朝" w:eastAsia="ＭＳ Ｐ明朝" w:hAnsi="ＭＳ Ｐ明朝" w:cs="HiraMinStd-W2" w:hint="eastAsia"/>
          <w:kern w:val="0"/>
          <w:szCs w:val="21"/>
        </w:rPr>
        <w:t>といいます。）</w:t>
      </w:r>
      <w:r w:rsidRPr="00F34A9D">
        <w:rPr>
          <w:rFonts w:ascii="ＭＳ Ｐ明朝" w:eastAsia="ＭＳ Ｐ明朝" w:hAnsi="ＭＳ Ｐ明朝" w:cs="HiraMinStd-W2"/>
          <w:kern w:val="0"/>
          <w:szCs w:val="21"/>
        </w:rPr>
        <w:t xml:space="preserve"> </w:t>
      </w:r>
      <w:r w:rsidRPr="00F34A9D">
        <w:rPr>
          <w:rFonts w:ascii="ＭＳ Ｐ明朝" w:eastAsia="ＭＳ Ｐ明朝" w:hAnsi="ＭＳ Ｐ明朝" w:cs="HiraMinStd-W2" w:hint="eastAsia"/>
          <w:kern w:val="0"/>
          <w:szCs w:val="21"/>
        </w:rPr>
        <w:t>は、お申込みに順じ、主に次のサービスを利用できるものとします。</w:t>
      </w:r>
    </w:p>
    <w:p w:rsidR="003411FD" w:rsidRPr="00F34A9D" w:rsidRDefault="003411FD" w:rsidP="00DB2FF2">
      <w:pPr>
        <w:autoSpaceDE w:val="0"/>
        <w:autoSpaceDN w:val="0"/>
        <w:adjustRightInd w:val="0"/>
        <w:spacing w:line="300" w:lineRule="exact"/>
        <w:ind w:firstLineChars="187" w:firstLine="393"/>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w:t>
      </w:r>
      <w:r w:rsidRPr="00F34A9D">
        <w:rPr>
          <w:rFonts w:ascii="ＭＳ Ｐ明朝" w:eastAsia="ＭＳ Ｐ明朝" w:hAnsi="ＭＳ Ｐ明朝" w:cs="HiraMinStd-W2"/>
          <w:kern w:val="0"/>
          <w:szCs w:val="21"/>
        </w:rPr>
        <w:t>1</w:t>
      </w:r>
      <w:r w:rsidRPr="00F34A9D">
        <w:rPr>
          <w:rFonts w:ascii="ＭＳ Ｐ明朝" w:eastAsia="ＭＳ Ｐ明朝" w:hAnsi="ＭＳ Ｐ明朝" w:cs="HiraMinStd-W2" w:hint="eastAsia"/>
          <w:kern w:val="0"/>
          <w:szCs w:val="21"/>
        </w:rPr>
        <w:t>）　総合振込</w:t>
      </w:r>
    </w:p>
    <w:p w:rsidR="003411FD" w:rsidRPr="00F34A9D" w:rsidRDefault="003411FD" w:rsidP="00DB2FF2">
      <w:pPr>
        <w:autoSpaceDE w:val="0"/>
        <w:autoSpaceDN w:val="0"/>
        <w:adjustRightInd w:val="0"/>
        <w:spacing w:line="300" w:lineRule="exact"/>
        <w:ind w:firstLineChars="187" w:firstLine="393"/>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w:t>
      </w:r>
      <w:r w:rsidRPr="00F34A9D">
        <w:rPr>
          <w:rFonts w:ascii="ＭＳ Ｐ明朝" w:eastAsia="ＭＳ Ｐ明朝" w:hAnsi="ＭＳ Ｐ明朝" w:cs="HiraMinStd-W2"/>
          <w:kern w:val="0"/>
          <w:szCs w:val="21"/>
        </w:rPr>
        <w:t>2</w:t>
      </w:r>
      <w:r w:rsidRPr="00F34A9D">
        <w:rPr>
          <w:rFonts w:ascii="ＭＳ Ｐ明朝" w:eastAsia="ＭＳ Ｐ明朝" w:hAnsi="ＭＳ Ｐ明朝" w:cs="HiraMinStd-W2" w:hint="eastAsia"/>
          <w:kern w:val="0"/>
          <w:szCs w:val="21"/>
        </w:rPr>
        <w:t>）　給与振込</w:t>
      </w:r>
    </w:p>
    <w:p w:rsidR="003411FD" w:rsidRPr="00F34A9D" w:rsidRDefault="003411FD" w:rsidP="00DB2FF2">
      <w:pPr>
        <w:autoSpaceDE w:val="0"/>
        <w:autoSpaceDN w:val="0"/>
        <w:adjustRightInd w:val="0"/>
        <w:spacing w:line="300" w:lineRule="exact"/>
        <w:ind w:firstLineChars="187" w:firstLine="393"/>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（3)　賞与振込</w:t>
      </w:r>
    </w:p>
    <w:p w:rsidR="003411FD" w:rsidRPr="00F34A9D" w:rsidRDefault="003411FD" w:rsidP="00DB2FF2">
      <w:pPr>
        <w:autoSpaceDE w:val="0"/>
        <w:autoSpaceDN w:val="0"/>
        <w:adjustRightInd w:val="0"/>
        <w:spacing w:line="300" w:lineRule="exact"/>
        <w:ind w:firstLineChars="187" w:firstLine="393"/>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（4） 口座振替</w:t>
      </w:r>
    </w:p>
    <w:p w:rsidR="003411FD" w:rsidRPr="00F34A9D" w:rsidRDefault="003411FD" w:rsidP="00DB2FF2">
      <w:pPr>
        <w:autoSpaceDE w:val="0"/>
        <w:autoSpaceDN w:val="0"/>
        <w:adjustRightInd w:val="0"/>
        <w:spacing w:line="300" w:lineRule="exact"/>
        <w:ind w:leftChars="155" w:left="535" w:hangingChars="100" w:hanging="210"/>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２　データ伝送契約者は、当組合（会）に対して、代表口座の口座開設店を取りまとめ店として、データ伝送の事務を委託するものとします。</w:t>
      </w:r>
    </w:p>
    <w:p w:rsidR="003411FD" w:rsidRPr="00F34A9D" w:rsidRDefault="003411FD" w:rsidP="007F6807">
      <w:pPr>
        <w:autoSpaceDE w:val="0"/>
        <w:autoSpaceDN w:val="0"/>
        <w:adjustRightInd w:val="0"/>
        <w:spacing w:line="300" w:lineRule="exact"/>
        <w:ind w:leftChars="155" w:left="535" w:rightChars="-61" w:right="-128" w:hangingChars="100" w:hanging="210"/>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３　データ伝送契約者または管理者ユーザ・一般ユーザ（データ伝送契約者の利用権限を一定の範囲内で代行する者）は、本条第1項の各種サービスのデータを、以下の日時までに、当組合（会）所定の方法により、送信を完了するものとします。</w:t>
      </w:r>
    </w:p>
    <w:p w:rsidR="003411FD" w:rsidRPr="00F34A9D" w:rsidRDefault="003411FD" w:rsidP="00DB2FF2">
      <w:pPr>
        <w:autoSpaceDE w:val="0"/>
        <w:autoSpaceDN w:val="0"/>
        <w:adjustRightInd w:val="0"/>
        <w:spacing w:line="300" w:lineRule="exact"/>
        <w:ind w:leftChars="191" w:left="611" w:hangingChars="100" w:hanging="210"/>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w:t>
      </w:r>
      <w:r w:rsidRPr="00F34A9D">
        <w:rPr>
          <w:rFonts w:ascii="ＭＳ Ｐ明朝" w:eastAsia="ＭＳ Ｐ明朝" w:hAnsi="ＭＳ Ｐ明朝" w:cs="HiraMinStd-W2"/>
          <w:kern w:val="0"/>
          <w:szCs w:val="21"/>
        </w:rPr>
        <w:t>1</w:t>
      </w:r>
      <w:r w:rsidRPr="00F34A9D">
        <w:rPr>
          <w:rFonts w:ascii="ＭＳ Ｐ明朝" w:eastAsia="ＭＳ Ｐ明朝" w:hAnsi="ＭＳ Ｐ明朝" w:cs="HiraMinStd-W2" w:hint="eastAsia"/>
          <w:kern w:val="0"/>
          <w:szCs w:val="21"/>
        </w:rPr>
        <w:t>）　総合振込　振込指定日の前営業日の15時まで</w:t>
      </w:r>
    </w:p>
    <w:p w:rsidR="003411FD" w:rsidRPr="00F34A9D" w:rsidRDefault="003411FD" w:rsidP="00DB2FF2">
      <w:pPr>
        <w:autoSpaceDE w:val="0"/>
        <w:autoSpaceDN w:val="0"/>
        <w:adjustRightInd w:val="0"/>
        <w:spacing w:line="300" w:lineRule="exact"/>
        <w:ind w:leftChars="191" w:left="611" w:hangingChars="100" w:hanging="210"/>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（2）　給与振込　振込指定日の3営業日前の15時まで</w:t>
      </w:r>
    </w:p>
    <w:p w:rsidR="003411FD" w:rsidRPr="00F34A9D" w:rsidRDefault="003411FD" w:rsidP="00DB2FF2">
      <w:pPr>
        <w:autoSpaceDE w:val="0"/>
        <w:autoSpaceDN w:val="0"/>
        <w:adjustRightInd w:val="0"/>
        <w:spacing w:line="300" w:lineRule="exact"/>
        <w:ind w:leftChars="191" w:left="611" w:hangingChars="100" w:hanging="210"/>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（3）　賞与振込　振込指定日の3営業日前の15時まで</w:t>
      </w:r>
    </w:p>
    <w:p w:rsidR="003411FD" w:rsidRPr="00F34A9D" w:rsidRDefault="003411FD" w:rsidP="00DB2FF2">
      <w:pPr>
        <w:autoSpaceDE w:val="0"/>
        <w:autoSpaceDN w:val="0"/>
        <w:adjustRightInd w:val="0"/>
        <w:spacing w:line="300" w:lineRule="exact"/>
        <w:ind w:leftChars="191" w:left="611" w:hangingChars="100" w:hanging="210"/>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（4）　口座振替　振替日の2営業日前の15時まで</w:t>
      </w:r>
    </w:p>
    <w:p w:rsidR="003411FD" w:rsidRPr="00F34A9D" w:rsidRDefault="003411FD" w:rsidP="007F6807">
      <w:pPr>
        <w:autoSpaceDE w:val="0"/>
        <w:autoSpaceDN w:val="0"/>
        <w:adjustRightInd w:val="0"/>
        <w:spacing w:line="300" w:lineRule="exact"/>
        <w:ind w:left="536" w:rightChars="-111" w:right="-233" w:hanging="221"/>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４　データ伝送契約者が当組合（会）に送信する本条第1項の各種サービスのデータは、全国銀行協会で定められたフォーマット（シングルヘッダ）および当組合（会)所定のＣＳＶ形式とします。</w:t>
      </w:r>
    </w:p>
    <w:p w:rsidR="003411FD" w:rsidRPr="00F34A9D" w:rsidRDefault="003411FD" w:rsidP="00DB2FF2">
      <w:pPr>
        <w:spacing w:line="300" w:lineRule="exact"/>
      </w:pPr>
    </w:p>
    <w:p w:rsidR="003411FD" w:rsidRPr="00F34A9D" w:rsidRDefault="003411FD" w:rsidP="00DB2FF2">
      <w:pPr>
        <w:autoSpaceDE w:val="0"/>
        <w:autoSpaceDN w:val="0"/>
        <w:adjustRightInd w:val="0"/>
        <w:spacing w:line="300" w:lineRule="exact"/>
        <w:ind w:firstLineChars="100" w:firstLine="210"/>
        <w:jc w:val="left"/>
        <w:rPr>
          <w:rFonts w:ascii="ＭＳ Ｐ明朝" w:eastAsia="ＭＳ Ｐ明朝" w:hAnsi="ＭＳ Ｐ明朝" w:cs="HiraKakuStd-W5"/>
          <w:kern w:val="0"/>
          <w:szCs w:val="21"/>
        </w:rPr>
      </w:pPr>
      <w:r w:rsidRPr="00F34A9D">
        <w:rPr>
          <w:rFonts w:ascii="ＭＳ Ｐ明朝" w:eastAsia="ＭＳ Ｐ明朝" w:hAnsi="ＭＳ Ｐ明朝" w:cs="HiraKakuStd-W5" w:hint="eastAsia"/>
          <w:kern w:val="0"/>
          <w:szCs w:val="21"/>
        </w:rPr>
        <w:t>第33条　ファイル伝送</w:t>
      </w:r>
    </w:p>
    <w:p w:rsidR="003411FD" w:rsidRPr="00F34A9D" w:rsidRDefault="003411FD" w:rsidP="007F6807">
      <w:pPr>
        <w:autoSpaceDE w:val="0"/>
        <w:autoSpaceDN w:val="0"/>
        <w:adjustRightInd w:val="0"/>
        <w:spacing w:line="300" w:lineRule="exact"/>
        <w:ind w:leftChars="150" w:left="536" w:rightChars="-61" w:right="-128" w:hanging="221"/>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１　ファイル伝送を契約した契約者（以下、「ファイル伝送契約者」 といいます。） は、主に次のサービスを利用できるものとします。なお、各種サービスのデータは、当組合（会）とファイル伝送契約者間で合意いただいたフォーマットにて取り扱います。</w:t>
      </w:r>
    </w:p>
    <w:p w:rsidR="003411FD" w:rsidRPr="00F34A9D" w:rsidRDefault="003411FD" w:rsidP="00DB2FF2">
      <w:pPr>
        <w:autoSpaceDE w:val="0"/>
        <w:autoSpaceDN w:val="0"/>
        <w:adjustRightInd w:val="0"/>
        <w:spacing w:line="300" w:lineRule="exact"/>
        <w:ind w:firstLineChars="187" w:firstLine="393"/>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（1）　総合振込</w:t>
      </w:r>
    </w:p>
    <w:p w:rsidR="00AA0F1F" w:rsidRPr="00F34A9D" w:rsidRDefault="003411FD" w:rsidP="00DB2FF2">
      <w:pPr>
        <w:autoSpaceDE w:val="0"/>
        <w:autoSpaceDN w:val="0"/>
        <w:adjustRightInd w:val="0"/>
        <w:spacing w:line="300" w:lineRule="exact"/>
        <w:ind w:firstLineChars="187" w:firstLine="393"/>
        <w:jc w:val="left"/>
        <w:rPr>
          <w:rFonts w:ascii="ＭＳ Ｐ明朝" w:eastAsia="ＭＳ Ｐ明朝" w:hAnsi="ＭＳ Ｐ明朝" w:cs="HiraMinStd-W2"/>
          <w:kern w:val="0"/>
          <w:szCs w:val="21"/>
        </w:rPr>
        <w:sectPr w:rsidR="00AA0F1F" w:rsidRPr="00F34A9D" w:rsidSect="00463CDD">
          <w:headerReference w:type="default" r:id="rId40"/>
          <w:footerReference w:type="default" r:id="rId41"/>
          <w:type w:val="continuous"/>
          <w:pgSz w:w="16838" w:h="11906" w:orient="landscape" w:code="9"/>
          <w:pgMar w:top="993" w:right="1134" w:bottom="1134" w:left="1134" w:header="397" w:footer="567" w:gutter="0"/>
          <w:cols w:space="425"/>
          <w:docGrid w:type="lines" w:linePitch="360"/>
        </w:sectPr>
      </w:pPr>
      <w:r w:rsidRPr="00F34A9D">
        <w:rPr>
          <w:rFonts w:ascii="ＭＳ Ｐ明朝" w:eastAsia="ＭＳ Ｐ明朝" w:hAnsi="ＭＳ Ｐ明朝" w:cs="HiraMinStd-W2" w:hint="eastAsia"/>
          <w:kern w:val="0"/>
          <w:szCs w:val="21"/>
        </w:rPr>
        <w:t>（2）　給与振込</w:t>
      </w:r>
    </w:p>
    <w:p w:rsidR="003411FD" w:rsidRPr="00F34A9D" w:rsidRDefault="003411FD" w:rsidP="00DB2FF2">
      <w:pPr>
        <w:autoSpaceDE w:val="0"/>
        <w:autoSpaceDN w:val="0"/>
        <w:adjustRightInd w:val="0"/>
        <w:spacing w:line="300" w:lineRule="exact"/>
        <w:ind w:firstLineChars="187" w:firstLine="393"/>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lastRenderedPageBreak/>
        <w:t>（3）　賞与振込</w:t>
      </w:r>
    </w:p>
    <w:p w:rsidR="003411FD" w:rsidRPr="00F34A9D" w:rsidRDefault="003411FD" w:rsidP="00DB2FF2">
      <w:pPr>
        <w:autoSpaceDE w:val="0"/>
        <w:autoSpaceDN w:val="0"/>
        <w:adjustRightInd w:val="0"/>
        <w:spacing w:line="300" w:lineRule="exact"/>
        <w:ind w:firstLineChars="187" w:firstLine="393"/>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（4）　口座振込</w:t>
      </w:r>
    </w:p>
    <w:p w:rsidR="003411FD" w:rsidRPr="00F34A9D" w:rsidRDefault="003411FD" w:rsidP="00DB2FF2">
      <w:pPr>
        <w:autoSpaceDE w:val="0"/>
        <w:autoSpaceDN w:val="0"/>
        <w:adjustRightInd w:val="0"/>
        <w:spacing w:line="300" w:lineRule="exact"/>
        <w:ind w:firstLineChars="187" w:firstLine="393"/>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（5）　口座振替</w:t>
      </w:r>
    </w:p>
    <w:p w:rsidR="003411FD" w:rsidRPr="00F34A9D" w:rsidRDefault="003411FD" w:rsidP="00DB2FF2">
      <w:pPr>
        <w:autoSpaceDE w:val="0"/>
        <w:autoSpaceDN w:val="0"/>
        <w:adjustRightInd w:val="0"/>
        <w:spacing w:line="300" w:lineRule="exact"/>
        <w:ind w:firstLineChars="187" w:firstLine="393"/>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（6）　口座確認</w:t>
      </w:r>
    </w:p>
    <w:p w:rsidR="003411FD" w:rsidRPr="00F34A9D" w:rsidRDefault="003411FD" w:rsidP="00DB2FF2">
      <w:pPr>
        <w:autoSpaceDE w:val="0"/>
        <w:autoSpaceDN w:val="0"/>
        <w:adjustRightInd w:val="0"/>
        <w:spacing w:line="300" w:lineRule="exact"/>
        <w:ind w:firstLineChars="187" w:firstLine="393"/>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（7）　口座番号変更</w:t>
      </w:r>
    </w:p>
    <w:p w:rsidR="003411FD" w:rsidRPr="00F34A9D" w:rsidRDefault="003411FD" w:rsidP="00DB2FF2">
      <w:pPr>
        <w:autoSpaceDE w:val="0"/>
        <w:autoSpaceDN w:val="0"/>
        <w:adjustRightInd w:val="0"/>
        <w:spacing w:line="300" w:lineRule="exact"/>
        <w:ind w:leftChars="155" w:left="535" w:hangingChars="100" w:hanging="210"/>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２　ファイル伝送契約者は、当組合（会）に対して、代表口座の口座開設店を取りまとめ店として、ファイル伝送の事務を委託するものとします。</w:t>
      </w:r>
    </w:p>
    <w:p w:rsidR="003411FD" w:rsidRPr="00F34A9D" w:rsidRDefault="003411FD" w:rsidP="007F6807">
      <w:pPr>
        <w:autoSpaceDE w:val="0"/>
        <w:autoSpaceDN w:val="0"/>
        <w:adjustRightInd w:val="0"/>
        <w:spacing w:line="300" w:lineRule="exact"/>
        <w:ind w:leftChars="155" w:left="535" w:rightChars="-61" w:right="-128" w:hangingChars="100" w:hanging="210"/>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３　ファイル伝送契約者または管理者ユーザ・一般ユーザ（ファイル伝送契約者の利用権限を一定の範囲内で代行する者）は、本条第1項のうち、次のサービスのデータを、以下の日時までに、当組合（会）所定の方法により、送信を完了するものとします。</w:t>
      </w:r>
    </w:p>
    <w:p w:rsidR="003411FD" w:rsidRPr="00F34A9D" w:rsidRDefault="003411FD" w:rsidP="00DB2FF2">
      <w:pPr>
        <w:autoSpaceDE w:val="0"/>
        <w:autoSpaceDN w:val="0"/>
        <w:adjustRightInd w:val="0"/>
        <w:spacing w:line="300" w:lineRule="exact"/>
        <w:ind w:leftChars="191" w:left="611" w:hangingChars="100" w:hanging="210"/>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（1）　総合振込　振込指定日の前営業日の15時まで</w:t>
      </w:r>
    </w:p>
    <w:p w:rsidR="003411FD" w:rsidRPr="00F34A9D" w:rsidRDefault="003411FD" w:rsidP="00DB2FF2">
      <w:pPr>
        <w:autoSpaceDE w:val="0"/>
        <w:autoSpaceDN w:val="0"/>
        <w:adjustRightInd w:val="0"/>
        <w:spacing w:line="300" w:lineRule="exact"/>
        <w:ind w:leftChars="191" w:left="611" w:hangingChars="100" w:hanging="210"/>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（2）　給与振込　振込指定日の3営業日前の15時まで</w:t>
      </w:r>
    </w:p>
    <w:p w:rsidR="003411FD" w:rsidRPr="00F34A9D" w:rsidRDefault="003411FD" w:rsidP="00DB2FF2">
      <w:pPr>
        <w:autoSpaceDE w:val="0"/>
        <w:autoSpaceDN w:val="0"/>
        <w:adjustRightInd w:val="0"/>
        <w:spacing w:line="300" w:lineRule="exact"/>
        <w:ind w:leftChars="191" w:left="611" w:hangingChars="100" w:hanging="210"/>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（3）　賞与振込　振込指定日の3営業日前の15時まで</w:t>
      </w:r>
    </w:p>
    <w:p w:rsidR="003411FD" w:rsidRPr="00F34A9D" w:rsidRDefault="003411FD" w:rsidP="00DB2FF2">
      <w:pPr>
        <w:autoSpaceDE w:val="0"/>
        <w:autoSpaceDN w:val="0"/>
        <w:adjustRightInd w:val="0"/>
        <w:spacing w:line="300" w:lineRule="exact"/>
        <w:ind w:leftChars="191" w:left="611" w:hangingChars="100" w:hanging="210"/>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（4）　口座振込　振込日の前営業日の15時まで</w:t>
      </w:r>
    </w:p>
    <w:p w:rsidR="003411FD" w:rsidRPr="00F34A9D" w:rsidRDefault="003411FD" w:rsidP="00DB2FF2">
      <w:pPr>
        <w:autoSpaceDE w:val="0"/>
        <w:autoSpaceDN w:val="0"/>
        <w:adjustRightInd w:val="0"/>
        <w:spacing w:line="300" w:lineRule="exact"/>
        <w:ind w:leftChars="191" w:left="611" w:hangingChars="100" w:hanging="210"/>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（5）　口座振替　振替日の2営業日前の15時まで</w:t>
      </w:r>
    </w:p>
    <w:p w:rsidR="003411FD" w:rsidRPr="00F34A9D" w:rsidRDefault="003411FD" w:rsidP="00DB2FF2">
      <w:pPr>
        <w:autoSpaceDE w:val="0"/>
        <w:autoSpaceDN w:val="0"/>
        <w:adjustRightInd w:val="0"/>
        <w:spacing w:line="300" w:lineRule="exact"/>
        <w:jc w:val="left"/>
        <w:rPr>
          <w:rFonts w:ascii="ＭＳ Ｐ明朝" w:eastAsia="ＭＳ Ｐ明朝" w:hAnsi="ＭＳ Ｐ明朝" w:cs="HiraKakuStd-W5"/>
          <w:kern w:val="0"/>
          <w:szCs w:val="21"/>
        </w:rPr>
      </w:pPr>
    </w:p>
    <w:p w:rsidR="003411FD" w:rsidRPr="00F34A9D" w:rsidRDefault="003411FD" w:rsidP="00DB2FF2">
      <w:pPr>
        <w:autoSpaceDE w:val="0"/>
        <w:autoSpaceDN w:val="0"/>
        <w:adjustRightInd w:val="0"/>
        <w:spacing w:line="300" w:lineRule="exact"/>
        <w:ind w:firstLineChars="100" w:firstLine="210"/>
        <w:jc w:val="left"/>
        <w:rPr>
          <w:rFonts w:ascii="ＭＳ Ｐ明朝" w:eastAsia="ＭＳ Ｐ明朝" w:hAnsi="ＭＳ Ｐ明朝" w:cs="HiraKakuStd-W5"/>
          <w:kern w:val="0"/>
          <w:szCs w:val="21"/>
        </w:rPr>
      </w:pPr>
      <w:r w:rsidRPr="00F34A9D">
        <w:rPr>
          <w:rFonts w:ascii="ＭＳ Ｐ明朝" w:eastAsia="ＭＳ Ｐ明朝" w:hAnsi="ＭＳ Ｐ明朝" w:cs="HiraKakuStd-W5" w:hint="eastAsia"/>
          <w:kern w:val="0"/>
          <w:szCs w:val="21"/>
        </w:rPr>
        <w:t>第34条　総合振込・口座振込</w:t>
      </w:r>
    </w:p>
    <w:p w:rsidR="003411FD" w:rsidRPr="00F34A9D" w:rsidRDefault="003411FD" w:rsidP="00DB2FF2">
      <w:pPr>
        <w:autoSpaceDE w:val="0"/>
        <w:autoSpaceDN w:val="0"/>
        <w:adjustRightInd w:val="0"/>
        <w:spacing w:line="300" w:lineRule="exact"/>
        <w:ind w:firstLineChars="200" w:firstLine="420"/>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データ伝送契約者およびファイル伝送契約者（以下、「伝送契約者」といいます。）は、当組合（会）に対して、伝送サービスを利用した振込事務を委託します。</w:t>
      </w:r>
    </w:p>
    <w:p w:rsidR="003411FD" w:rsidRPr="00F34A9D" w:rsidRDefault="003411FD" w:rsidP="00DB2FF2">
      <w:pPr>
        <w:autoSpaceDE w:val="0"/>
        <w:autoSpaceDN w:val="0"/>
        <w:adjustRightInd w:val="0"/>
        <w:spacing w:line="300" w:lineRule="exact"/>
        <w:ind w:firstLineChars="100" w:firstLine="210"/>
        <w:jc w:val="left"/>
        <w:rPr>
          <w:rFonts w:ascii="ＭＳ Ｐ明朝" w:eastAsia="ＭＳ Ｐ明朝" w:hAnsi="ＭＳ Ｐ明朝" w:cs="HiraKakuStd-W5"/>
          <w:kern w:val="0"/>
          <w:szCs w:val="21"/>
        </w:rPr>
      </w:pPr>
    </w:p>
    <w:p w:rsidR="003411FD" w:rsidRPr="00F34A9D" w:rsidRDefault="003411FD" w:rsidP="00DB2FF2">
      <w:pPr>
        <w:autoSpaceDE w:val="0"/>
        <w:autoSpaceDN w:val="0"/>
        <w:adjustRightInd w:val="0"/>
        <w:spacing w:line="300" w:lineRule="exact"/>
        <w:ind w:firstLineChars="100" w:firstLine="210"/>
        <w:jc w:val="left"/>
        <w:rPr>
          <w:rFonts w:ascii="ＭＳ Ｐ明朝" w:eastAsia="ＭＳ Ｐ明朝" w:hAnsi="ＭＳ Ｐ明朝" w:cs="HiraKakuStd-W5"/>
          <w:kern w:val="0"/>
          <w:szCs w:val="21"/>
        </w:rPr>
      </w:pPr>
      <w:r w:rsidRPr="00F34A9D">
        <w:rPr>
          <w:rFonts w:ascii="ＭＳ Ｐ明朝" w:eastAsia="ＭＳ Ｐ明朝" w:hAnsi="ＭＳ Ｐ明朝" w:cs="HiraKakuStd-W5" w:hint="eastAsia"/>
          <w:kern w:val="0"/>
          <w:szCs w:val="21"/>
        </w:rPr>
        <w:t>第35条　給与振込・賞与振込</w:t>
      </w:r>
    </w:p>
    <w:p w:rsidR="003411FD" w:rsidRPr="00F34A9D" w:rsidRDefault="003411FD" w:rsidP="007F6807">
      <w:pPr>
        <w:autoSpaceDE w:val="0"/>
        <w:autoSpaceDN w:val="0"/>
        <w:adjustRightInd w:val="0"/>
        <w:spacing w:line="300" w:lineRule="exact"/>
        <w:ind w:leftChars="119" w:left="391" w:rightChars="-111" w:right="-233" w:hangingChars="67" w:hanging="141"/>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１　伝送契約者は、伝送契約者の役員ならびに従業員（以下、「受取人」といいます。）に対する報酬・給与・賞与の支給にあたり、当組合（会）に対して、伝送サービスを利用した振込事務を委託します。</w:t>
      </w:r>
    </w:p>
    <w:p w:rsidR="003411FD" w:rsidRPr="00F34A9D" w:rsidRDefault="003411FD" w:rsidP="007F6807">
      <w:pPr>
        <w:autoSpaceDE w:val="0"/>
        <w:autoSpaceDN w:val="0"/>
        <w:adjustRightInd w:val="0"/>
        <w:spacing w:line="300" w:lineRule="exact"/>
        <w:ind w:leftChars="119" w:left="391" w:rightChars="-111" w:right="-233" w:hangingChars="67" w:hanging="141"/>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２　伝送契約者は、当組合（会）に振込を依頼するにあたって、受取人の振込指定口座の確認を事前に行うものとします。確認に際し必要がある場合は、当組合（会）は伝送契約者に協力するものとします。</w:t>
      </w:r>
    </w:p>
    <w:p w:rsidR="003411FD" w:rsidRPr="00F34A9D" w:rsidRDefault="003411FD" w:rsidP="00DB2FF2">
      <w:pPr>
        <w:autoSpaceDE w:val="0"/>
        <w:autoSpaceDN w:val="0"/>
        <w:adjustRightInd w:val="0"/>
        <w:spacing w:line="300" w:lineRule="exact"/>
        <w:ind w:leftChars="119" w:left="391" w:hangingChars="67" w:hanging="141"/>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３　受取人に対する振込金の支払開始時期は、振込指定日の当組合（会)所定の時刻からとします。</w:t>
      </w:r>
    </w:p>
    <w:p w:rsidR="003411FD" w:rsidRPr="00F34A9D" w:rsidRDefault="003411FD" w:rsidP="00DB2FF2">
      <w:pPr>
        <w:autoSpaceDE w:val="0"/>
        <w:autoSpaceDN w:val="0"/>
        <w:adjustRightInd w:val="0"/>
        <w:spacing w:line="300" w:lineRule="exact"/>
        <w:ind w:firstLineChars="100" w:firstLine="210"/>
        <w:jc w:val="left"/>
        <w:rPr>
          <w:rFonts w:ascii="ＭＳ Ｐ明朝" w:eastAsia="ＭＳ Ｐ明朝" w:hAnsi="ＭＳ Ｐ明朝" w:cs="HiraKakuStd-W5"/>
          <w:kern w:val="0"/>
          <w:szCs w:val="21"/>
        </w:rPr>
      </w:pPr>
    </w:p>
    <w:p w:rsidR="003411FD" w:rsidRPr="00F34A9D" w:rsidRDefault="003411FD" w:rsidP="00DB2FF2">
      <w:pPr>
        <w:autoSpaceDE w:val="0"/>
        <w:autoSpaceDN w:val="0"/>
        <w:adjustRightInd w:val="0"/>
        <w:spacing w:line="300" w:lineRule="exact"/>
        <w:ind w:firstLineChars="100" w:firstLine="210"/>
        <w:jc w:val="left"/>
        <w:rPr>
          <w:rFonts w:ascii="ＭＳ Ｐ明朝" w:eastAsia="ＭＳ Ｐ明朝" w:hAnsi="ＭＳ Ｐ明朝" w:cs="HiraKakuStd-W5"/>
          <w:kern w:val="0"/>
          <w:szCs w:val="21"/>
        </w:rPr>
      </w:pPr>
      <w:r w:rsidRPr="00F34A9D">
        <w:rPr>
          <w:rFonts w:ascii="ＭＳ Ｐ明朝" w:eastAsia="ＭＳ Ｐ明朝" w:hAnsi="ＭＳ Ｐ明朝" w:cs="HiraKakuStd-W5" w:hint="eastAsia"/>
          <w:kern w:val="0"/>
          <w:szCs w:val="21"/>
        </w:rPr>
        <w:t>第36条　総合振込・口座振込・給与振込・賞与振込共通規定</w:t>
      </w:r>
    </w:p>
    <w:p w:rsidR="003411FD" w:rsidRPr="00F34A9D" w:rsidRDefault="003411FD" w:rsidP="007F6807">
      <w:pPr>
        <w:autoSpaceDE w:val="0"/>
        <w:autoSpaceDN w:val="0"/>
        <w:adjustRightInd w:val="0"/>
        <w:spacing w:line="300" w:lineRule="exact"/>
        <w:ind w:leftChars="120" w:left="393" w:rightChars="-111" w:right="-233" w:hangingChars="67" w:hanging="141"/>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１　伝送契約者は、伝送サービスを利用して、</w:t>
      </w:r>
      <w:r w:rsidRPr="00F34A9D">
        <w:rPr>
          <w:rFonts w:ascii="ＭＳ Ｐ明朝" w:eastAsia="ＭＳ Ｐ明朝" w:hAnsi="ＭＳ Ｐ明朝" w:cs="HiraMinStd-W2"/>
          <w:kern w:val="0"/>
          <w:szCs w:val="21"/>
        </w:rPr>
        <w:t xml:space="preserve"> </w:t>
      </w:r>
      <w:r w:rsidRPr="00F34A9D">
        <w:rPr>
          <w:rFonts w:ascii="ＭＳ Ｐ明朝" w:eastAsia="ＭＳ Ｐ明朝" w:hAnsi="ＭＳ Ｐ明朝" w:cs="HiraMinStd-W2" w:hint="eastAsia"/>
          <w:kern w:val="0"/>
          <w:szCs w:val="21"/>
        </w:rPr>
        <w:t>総合振込または給与振込</w:t>
      </w:r>
      <w:r w:rsidRPr="00F34A9D">
        <w:rPr>
          <w:rFonts w:ascii="ＭＳ Ｐ明朝" w:eastAsia="ＭＳ Ｐ明朝" w:hAnsi="ＭＳ Ｐ明朝" w:cs="HiraKakuStd-W5" w:hint="eastAsia"/>
          <w:kern w:val="0"/>
          <w:szCs w:val="21"/>
        </w:rPr>
        <w:t>・口座振込・</w:t>
      </w:r>
      <w:r w:rsidRPr="00F34A9D">
        <w:rPr>
          <w:rFonts w:ascii="ＭＳ Ｐ明朝" w:eastAsia="ＭＳ Ｐ明朝" w:hAnsi="ＭＳ Ｐ明朝" w:cs="HiraMinStd-W2" w:hint="eastAsia"/>
          <w:kern w:val="0"/>
          <w:szCs w:val="21"/>
        </w:rPr>
        <w:t>賞与振込を行う場合、</w:t>
      </w:r>
      <w:r w:rsidRPr="00F34A9D">
        <w:rPr>
          <w:rFonts w:ascii="ＭＳ Ｐ明朝" w:eastAsia="ＭＳ Ｐ明朝" w:hAnsi="ＭＳ Ｐ明朝" w:cs="HiraMinStd-W2"/>
          <w:kern w:val="0"/>
          <w:szCs w:val="21"/>
        </w:rPr>
        <w:t xml:space="preserve"> </w:t>
      </w:r>
      <w:r w:rsidRPr="00F34A9D">
        <w:rPr>
          <w:rFonts w:ascii="ＭＳ Ｐ明朝" w:eastAsia="ＭＳ Ｐ明朝" w:hAnsi="ＭＳ Ｐ明朝" w:cs="HiraMinStd-W2" w:hint="eastAsia"/>
          <w:kern w:val="0"/>
          <w:szCs w:val="21"/>
        </w:rPr>
        <w:t>当組合（会）に対して、当組合（会）所定の振込手数料および振込手数料合計額にかかる消費税相当額　（以下、「伝送振込手数料等」</w:t>
      </w:r>
      <w:r w:rsidRPr="00F34A9D">
        <w:rPr>
          <w:rFonts w:ascii="ＭＳ Ｐ明朝" w:eastAsia="ＭＳ Ｐ明朝" w:hAnsi="ＭＳ Ｐ明朝" w:cs="HiraMinStd-W2"/>
          <w:kern w:val="0"/>
          <w:szCs w:val="21"/>
        </w:rPr>
        <w:t xml:space="preserve"> </w:t>
      </w:r>
      <w:r w:rsidRPr="00F34A9D">
        <w:rPr>
          <w:rFonts w:ascii="ＭＳ Ｐ明朝" w:eastAsia="ＭＳ Ｐ明朝" w:hAnsi="ＭＳ Ｐ明朝" w:cs="HiraMinStd-W2" w:hint="eastAsia"/>
          <w:kern w:val="0"/>
          <w:szCs w:val="21"/>
        </w:rPr>
        <w:t>といいます。）</w:t>
      </w:r>
      <w:r w:rsidRPr="00F34A9D">
        <w:rPr>
          <w:rFonts w:ascii="ＭＳ Ｐ明朝" w:eastAsia="ＭＳ Ｐ明朝" w:hAnsi="ＭＳ Ｐ明朝" w:cs="HiraMinStd-W2"/>
          <w:kern w:val="0"/>
          <w:szCs w:val="21"/>
        </w:rPr>
        <w:t xml:space="preserve"> </w:t>
      </w:r>
      <w:r w:rsidRPr="00F34A9D">
        <w:rPr>
          <w:rFonts w:ascii="ＭＳ Ｐ明朝" w:eastAsia="ＭＳ Ｐ明朝" w:hAnsi="ＭＳ Ｐ明朝" w:cs="HiraMinStd-W2" w:hint="eastAsia"/>
          <w:kern w:val="0"/>
          <w:szCs w:val="21"/>
        </w:rPr>
        <w:t>を、当組合（会）所定の方法により支払うものとします。</w:t>
      </w:r>
    </w:p>
    <w:p w:rsidR="003411FD" w:rsidRPr="00F34A9D" w:rsidRDefault="003411FD" w:rsidP="00DB2FF2">
      <w:pPr>
        <w:autoSpaceDE w:val="0"/>
        <w:autoSpaceDN w:val="0"/>
        <w:adjustRightInd w:val="0"/>
        <w:spacing w:line="300" w:lineRule="exact"/>
        <w:ind w:leftChars="120" w:left="393" w:hangingChars="67" w:hanging="141"/>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２　伝送契約者は振込指定日として、当組合（会）所定の期間における営業日を指定することができます。</w:t>
      </w:r>
    </w:p>
    <w:p w:rsidR="003411FD" w:rsidRPr="00F34A9D" w:rsidRDefault="003411FD" w:rsidP="00DB2FF2">
      <w:pPr>
        <w:autoSpaceDE w:val="0"/>
        <w:autoSpaceDN w:val="0"/>
        <w:adjustRightInd w:val="0"/>
        <w:spacing w:line="300" w:lineRule="exact"/>
        <w:ind w:leftChars="120" w:left="393" w:hangingChars="67" w:hanging="141"/>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３　振込資金、振込手数料等の支払指定口座（以下、「支払指定口座」</w:t>
      </w:r>
      <w:r w:rsidRPr="00F34A9D">
        <w:rPr>
          <w:rFonts w:ascii="ＭＳ Ｐ明朝" w:eastAsia="ＭＳ Ｐ明朝" w:hAnsi="ＭＳ Ｐ明朝" w:cs="HiraMinStd-W2"/>
          <w:kern w:val="0"/>
          <w:szCs w:val="21"/>
        </w:rPr>
        <w:t xml:space="preserve"> </w:t>
      </w:r>
      <w:r w:rsidRPr="00F34A9D">
        <w:rPr>
          <w:rFonts w:ascii="ＭＳ Ｐ明朝" w:eastAsia="ＭＳ Ｐ明朝" w:hAnsi="ＭＳ Ｐ明朝" w:cs="HiraMinStd-W2" w:hint="eastAsia"/>
          <w:kern w:val="0"/>
          <w:szCs w:val="21"/>
        </w:rPr>
        <w:t>といいます。）は、契約口座のなかから伝送契約者が指定します。</w:t>
      </w:r>
    </w:p>
    <w:p w:rsidR="00AA0F1F" w:rsidRPr="00F34A9D" w:rsidRDefault="003411FD" w:rsidP="008C5817">
      <w:pPr>
        <w:autoSpaceDE w:val="0"/>
        <w:autoSpaceDN w:val="0"/>
        <w:adjustRightInd w:val="0"/>
        <w:spacing w:line="300" w:lineRule="exact"/>
        <w:ind w:leftChars="120" w:left="393" w:rightChars="-61" w:right="-128" w:hangingChars="67" w:hanging="141"/>
        <w:jc w:val="left"/>
        <w:rPr>
          <w:rFonts w:ascii="ＭＳ Ｐ明朝" w:eastAsia="ＭＳ Ｐ明朝" w:hAnsi="ＭＳ Ｐ明朝" w:cs="HiraMinStd-W2"/>
          <w:kern w:val="0"/>
          <w:szCs w:val="21"/>
        </w:rPr>
        <w:sectPr w:rsidR="00AA0F1F" w:rsidRPr="00F34A9D" w:rsidSect="00463CDD">
          <w:headerReference w:type="default" r:id="rId42"/>
          <w:footerReference w:type="default" r:id="rId43"/>
          <w:type w:val="continuous"/>
          <w:pgSz w:w="16838" w:h="11906" w:orient="landscape" w:code="9"/>
          <w:pgMar w:top="993" w:right="1134" w:bottom="1134" w:left="1134" w:header="397" w:footer="567" w:gutter="0"/>
          <w:cols w:space="425"/>
          <w:docGrid w:type="lines" w:linePitch="360"/>
        </w:sectPr>
      </w:pPr>
      <w:r w:rsidRPr="00F34A9D">
        <w:rPr>
          <w:rFonts w:ascii="ＭＳ Ｐ明朝" w:eastAsia="ＭＳ Ｐ明朝" w:hAnsi="ＭＳ Ｐ明朝" w:cs="HiraMinStd-W2" w:hint="eastAsia"/>
          <w:kern w:val="0"/>
          <w:szCs w:val="21"/>
        </w:rPr>
        <w:t>４　振込先（口座振込を除く。）として指定できる取扱店は、原則、当組合（会）本支店および全銀内国為替制度に加盟している当組合（会）以外の金融機関の国内本支店とし、振込を指定できる貯金口座（以下、「振込指定口座」</w:t>
      </w:r>
      <w:r w:rsidRPr="00F34A9D">
        <w:rPr>
          <w:rFonts w:ascii="ＭＳ Ｐ明朝" w:eastAsia="ＭＳ Ｐ明朝" w:hAnsi="ＭＳ Ｐ明朝" w:cs="HiraMinStd-W2"/>
          <w:kern w:val="0"/>
          <w:szCs w:val="21"/>
        </w:rPr>
        <w:t xml:space="preserve"> </w:t>
      </w:r>
      <w:r w:rsidRPr="00F34A9D">
        <w:rPr>
          <w:rFonts w:ascii="ＭＳ Ｐ明朝" w:eastAsia="ＭＳ Ｐ明朝" w:hAnsi="ＭＳ Ｐ明朝" w:cs="HiraMinStd-W2" w:hint="eastAsia"/>
          <w:kern w:val="0"/>
          <w:szCs w:val="21"/>
        </w:rPr>
        <w:t>といいます。）は当組合（会）所定の科目とします。なお、口座振込の取扱店の範囲は、当組合（会）および当組合（会）と同一県内の農業協同組合・信用農業協同組合連合会の本支店とします。</w:t>
      </w:r>
    </w:p>
    <w:p w:rsidR="003411FD" w:rsidRPr="00F34A9D" w:rsidRDefault="003411FD" w:rsidP="00DB2FF2">
      <w:pPr>
        <w:autoSpaceDE w:val="0"/>
        <w:autoSpaceDN w:val="0"/>
        <w:adjustRightInd w:val="0"/>
        <w:spacing w:line="300" w:lineRule="exact"/>
        <w:ind w:leftChars="120" w:left="391" w:hangingChars="66" w:hanging="139"/>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lastRenderedPageBreak/>
        <w:t>５　当組合（会）は、本規定第10条第１項および第2項により依頼を受けたデータにもとづき、振込指定日に振込指定口座に入金するよう振込手続きを行います。</w:t>
      </w:r>
    </w:p>
    <w:p w:rsidR="003411FD" w:rsidRPr="00F34A9D" w:rsidRDefault="003411FD" w:rsidP="00DB2FF2">
      <w:pPr>
        <w:autoSpaceDE w:val="0"/>
        <w:autoSpaceDN w:val="0"/>
        <w:adjustRightInd w:val="0"/>
        <w:spacing w:line="300" w:lineRule="exact"/>
        <w:ind w:leftChars="120" w:left="391" w:hangingChars="66" w:hanging="139"/>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６　当組合（会）は、振込指定口座の名義人に対して、入金についての通知は行いません。</w:t>
      </w:r>
    </w:p>
    <w:p w:rsidR="003411FD" w:rsidRPr="00F34A9D" w:rsidRDefault="003411FD" w:rsidP="00DB2FF2">
      <w:pPr>
        <w:autoSpaceDE w:val="0"/>
        <w:autoSpaceDN w:val="0"/>
        <w:adjustRightInd w:val="0"/>
        <w:spacing w:line="300" w:lineRule="exact"/>
        <w:ind w:leftChars="120" w:left="391" w:hangingChars="66" w:hanging="139"/>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７　伝送契約者は、振込資金、振込手数料等について、当組合（会）所定の期日までに支払指定口座へ入金するものとします。</w:t>
      </w:r>
    </w:p>
    <w:p w:rsidR="003411FD" w:rsidRPr="00F34A9D" w:rsidRDefault="003411FD" w:rsidP="008C5817">
      <w:pPr>
        <w:autoSpaceDE w:val="0"/>
        <w:autoSpaceDN w:val="0"/>
        <w:adjustRightInd w:val="0"/>
        <w:spacing w:line="300" w:lineRule="exact"/>
        <w:ind w:leftChars="120" w:left="391" w:rightChars="-61" w:right="-128" w:hangingChars="66" w:hanging="139"/>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８　振込資金、振込手数料等は、当組合（会）の普通貯金規定（総合口座取引規定を含みます。）、当座勘定規定にかかわらず、貯金通帳および貯金払戻請求書または当座小切手の提出を省略のうえ、支払指定口座から自動的に引落します。</w:t>
      </w:r>
    </w:p>
    <w:p w:rsidR="003411FD" w:rsidRPr="00F34A9D" w:rsidRDefault="003411FD" w:rsidP="00DB2FF2">
      <w:pPr>
        <w:autoSpaceDE w:val="0"/>
        <w:autoSpaceDN w:val="0"/>
        <w:adjustRightInd w:val="0"/>
        <w:spacing w:line="300" w:lineRule="exact"/>
        <w:ind w:leftChars="120" w:left="391" w:hangingChars="66" w:hanging="139"/>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９　原則、振込内容を記載した「貯金払戻請求書・貯金口座振替による振込受付書」は発行いたしません。</w:t>
      </w:r>
    </w:p>
    <w:p w:rsidR="003411FD" w:rsidRPr="00F34A9D" w:rsidRDefault="003411FD" w:rsidP="00DB2FF2">
      <w:pPr>
        <w:autoSpaceDE w:val="0"/>
        <w:autoSpaceDN w:val="0"/>
        <w:adjustRightInd w:val="0"/>
        <w:spacing w:line="300" w:lineRule="exact"/>
        <w:ind w:firstLineChars="120" w:firstLine="252"/>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10　振込の不能事由等</w:t>
      </w:r>
    </w:p>
    <w:p w:rsidR="003411FD" w:rsidRPr="00F34A9D" w:rsidRDefault="003411FD" w:rsidP="00DB2FF2">
      <w:pPr>
        <w:autoSpaceDE w:val="0"/>
        <w:autoSpaceDN w:val="0"/>
        <w:adjustRightInd w:val="0"/>
        <w:spacing w:line="300" w:lineRule="exact"/>
        <w:ind w:firstLineChars="255" w:firstLine="535"/>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次のいずれかに該当する場合、当組合（会）はその振込依頼はなかったものとして取扱います。</w:t>
      </w:r>
    </w:p>
    <w:p w:rsidR="003411FD" w:rsidRPr="00F34A9D" w:rsidRDefault="003411FD" w:rsidP="008C5817">
      <w:pPr>
        <w:autoSpaceDE w:val="0"/>
        <w:autoSpaceDN w:val="0"/>
        <w:adjustRightInd w:val="0"/>
        <w:spacing w:line="300" w:lineRule="exact"/>
        <w:ind w:leftChars="188" w:left="630" w:rightChars="-111" w:right="-233" w:hangingChars="112" w:hanging="235"/>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w:t>
      </w:r>
      <w:r w:rsidRPr="00F34A9D">
        <w:rPr>
          <w:rFonts w:ascii="ＭＳ Ｐ明朝" w:eastAsia="ＭＳ Ｐ明朝" w:hAnsi="ＭＳ Ｐ明朝" w:cs="HiraMinStd-W2"/>
          <w:kern w:val="0"/>
          <w:szCs w:val="21"/>
        </w:rPr>
        <w:t>1</w:t>
      </w:r>
      <w:r w:rsidRPr="00F34A9D">
        <w:rPr>
          <w:rFonts w:ascii="ＭＳ Ｐ明朝" w:eastAsia="ＭＳ Ｐ明朝" w:hAnsi="ＭＳ Ｐ明朝" w:cs="HiraMinStd-W2" w:hint="eastAsia"/>
          <w:kern w:val="0"/>
          <w:szCs w:val="21"/>
        </w:rPr>
        <w:t>）　振込資金が、支払指定口座から払い戻すことができる金額（当座貸越を利用できる範囲内の金額を含みます。）を超え、当組合（会）所定の時限までに自動引落できなかったとき。</w:t>
      </w:r>
    </w:p>
    <w:p w:rsidR="003411FD" w:rsidRPr="00F34A9D" w:rsidRDefault="003411FD" w:rsidP="008C5817">
      <w:pPr>
        <w:autoSpaceDE w:val="0"/>
        <w:autoSpaceDN w:val="0"/>
        <w:adjustRightInd w:val="0"/>
        <w:spacing w:line="300" w:lineRule="exact"/>
        <w:ind w:leftChars="188" w:left="630" w:rightChars="-111" w:right="-233" w:hangingChars="112" w:hanging="235"/>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 xml:space="preserve">　　　なお、支払指定口座からの払出しが伝送サービスによるものに限らず複数ある場合で、その払出し総額が支払指定口座より払出すことができる金額を超えるときは、そのいずれを払出すかは当組合（会）の任意とします。</w:t>
      </w:r>
    </w:p>
    <w:p w:rsidR="003411FD" w:rsidRPr="00F34A9D" w:rsidRDefault="003411FD" w:rsidP="00DB2FF2">
      <w:pPr>
        <w:autoSpaceDE w:val="0"/>
        <w:autoSpaceDN w:val="0"/>
        <w:adjustRightInd w:val="0"/>
        <w:spacing w:line="300" w:lineRule="exact"/>
        <w:ind w:leftChars="188" w:left="630" w:hangingChars="112" w:hanging="235"/>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w:t>
      </w:r>
      <w:r w:rsidRPr="00F34A9D">
        <w:rPr>
          <w:rFonts w:ascii="ＭＳ Ｐ明朝" w:eastAsia="ＭＳ Ｐ明朝" w:hAnsi="ＭＳ Ｐ明朝" w:cs="HiraMinStd-W2"/>
          <w:kern w:val="0"/>
          <w:szCs w:val="21"/>
        </w:rPr>
        <w:t>2</w:t>
      </w:r>
      <w:r w:rsidRPr="00F34A9D">
        <w:rPr>
          <w:rFonts w:ascii="ＭＳ Ｐ明朝" w:eastAsia="ＭＳ Ｐ明朝" w:hAnsi="ＭＳ Ｐ明朝" w:cs="HiraMinStd-W2" w:hint="eastAsia"/>
          <w:kern w:val="0"/>
          <w:szCs w:val="21"/>
        </w:rPr>
        <w:t>）　伝送契約者から支払指定口座についての支払停止の届出があり、それにもとづき当組合（会）が所定の手続をとったとき。</w:t>
      </w:r>
    </w:p>
    <w:p w:rsidR="003411FD" w:rsidRPr="00F34A9D" w:rsidRDefault="003411FD" w:rsidP="00DB2FF2">
      <w:pPr>
        <w:autoSpaceDE w:val="0"/>
        <w:autoSpaceDN w:val="0"/>
        <w:adjustRightInd w:val="0"/>
        <w:spacing w:line="300" w:lineRule="exact"/>
        <w:ind w:leftChars="188" w:left="630" w:hangingChars="112" w:hanging="235"/>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w:t>
      </w:r>
      <w:r w:rsidRPr="00F34A9D">
        <w:rPr>
          <w:rFonts w:ascii="ＭＳ Ｐ明朝" w:eastAsia="ＭＳ Ｐ明朝" w:hAnsi="ＭＳ Ｐ明朝" w:cs="HiraMinStd-W2"/>
          <w:kern w:val="0"/>
          <w:szCs w:val="21"/>
        </w:rPr>
        <w:t>3</w:t>
      </w:r>
      <w:r w:rsidRPr="00F34A9D">
        <w:rPr>
          <w:rFonts w:ascii="ＭＳ Ｐ明朝" w:eastAsia="ＭＳ Ｐ明朝" w:hAnsi="ＭＳ Ｐ明朝" w:cs="HiraMinStd-W2" w:hint="eastAsia"/>
          <w:kern w:val="0"/>
          <w:szCs w:val="21"/>
        </w:rPr>
        <w:t>）　差押等やむを得ない事情があり、当組合（会）が支払を不適当と認めたとき。</w:t>
      </w:r>
    </w:p>
    <w:p w:rsidR="003411FD" w:rsidRPr="00F34A9D" w:rsidRDefault="003411FD" w:rsidP="00DB2FF2">
      <w:pPr>
        <w:autoSpaceDE w:val="0"/>
        <w:autoSpaceDN w:val="0"/>
        <w:adjustRightInd w:val="0"/>
        <w:spacing w:line="300" w:lineRule="exact"/>
        <w:ind w:firstLineChars="120" w:firstLine="252"/>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11　振込資金の返却</w:t>
      </w:r>
    </w:p>
    <w:p w:rsidR="003411FD" w:rsidRPr="00F34A9D" w:rsidRDefault="003411FD" w:rsidP="008C5817">
      <w:pPr>
        <w:autoSpaceDE w:val="0"/>
        <w:autoSpaceDN w:val="0"/>
        <w:adjustRightInd w:val="0"/>
        <w:spacing w:line="300" w:lineRule="exact"/>
        <w:ind w:leftChars="200" w:left="420" w:rightChars="-111" w:right="-233" w:firstLineChars="55" w:firstLine="115"/>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入金指定口座なし」等の事由により振込先の金融機関から振込資金が返却された場合は、伝送契約者から「振込金組戻・訂正依頼書」の提出を受けることなく、当組合（会）はその振込資金を支払指定口座に入金するものとします。この場合、本条第１項の伝送振込手数料等相当額は返却しません。なお、これによって生じた損害について当組合（会）は責任を負いません。振込先の金融機関から照会があったときは、当組合（会）は依頼内容について伝送契約者に照会することがあります。この場合は、速やかに回答するものとします。</w:t>
      </w:r>
    </w:p>
    <w:p w:rsidR="003411FD" w:rsidRPr="00F34A9D" w:rsidRDefault="003411FD" w:rsidP="00DB2FF2">
      <w:pPr>
        <w:autoSpaceDE w:val="0"/>
        <w:autoSpaceDN w:val="0"/>
        <w:adjustRightInd w:val="0"/>
        <w:spacing w:line="300" w:lineRule="exact"/>
        <w:ind w:firstLineChars="120" w:firstLine="252"/>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12　依頼内容の訂正・組戻し（口座振込を除く。）</w:t>
      </w:r>
    </w:p>
    <w:p w:rsidR="003411FD" w:rsidRPr="00F34A9D" w:rsidRDefault="003411FD" w:rsidP="008C5817">
      <w:pPr>
        <w:autoSpaceDE w:val="0"/>
        <w:autoSpaceDN w:val="0"/>
        <w:adjustRightInd w:val="0"/>
        <w:spacing w:line="300" w:lineRule="exact"/>
        <w:ind w:leftChars="200" w:left="609" w:rightChars="-61" w:right="-128" w:hangingChars="90" w:hanging="189"/>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w:t>
      </w:r>
      <w:r w:rsidRPr="00F34A9D">
        <w:rPr>
          <w:rFonts w:ascii="ＭＳ Ｐ明朝" w:eastAsia="ＭＳ Ｐ明朝" w:hAnsi="ＭＳ Ｐ明朝" w:cs="HiraMinStd-W2"/>
          <w:kern w:val="0"/>
          <w:szCs w:val="21"/>
        </w:rPr>
        <w:t>1</w:t>
      </w:r>
      <w:r w:rsidRPr="00F34A9D">
        <w:rPr>
          <w:rFonts w:ascii="ＭＳ Ｐ明朝" w:eastAsia="ＭＳ Ｐ明朝" w:hAnsi="ＭＳ Ｐ明朝" w:cs="HiraMinStd-W2" w:hint="eastAsia"/>
          <w:kern w:val="0"/>
          <w:szCs w:val="21"/>
        </w:rPr>
        <w:t>）　振込取引において、データ送信後にその依頼内容を変更する場合には、取りまとめ店において次の訂正の手続により取扱います。ただし、振込先の金融機関・店舗名または振込金額を変更する場合には、次号に規定する組戻しの手続により取扱います。</w:t>
      </w:r>
    </w:p>
    <w:p w:rsidR="003411FD" w:rsidRPr="00F34A9D" w:rsidRDefault="003411FD" w:rsidP="008C5817">
      <w:pPr>
        <w:autoSpaceDE w:val="0"/>
        <w:autoSpaceDN w:val="0"/>
        <w:adjustRightInd w:val="0"/>
        <w:spacing w:line="300" w:lineRule="exact"/>
        <w:ind w:leftChars="322" w:left="838" w:rightChars="-111" w:right="-233" w:hangingChars="77" w:hanging="162"/>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ア　訂正の依頼にあたっては、当組合（会）所定の「振込金組戻・訂正依頼書」に、当該取引を行った支払指定口座にかかる届出の印章（以下、「支払指定口座の届出の印章」</w:t>
      </w:r>
      <w:r w:rsidRPr="00F34A9D">
        <w:rPr>
          <w:rFonts w:ascii="ＭＳ Ｐ明朝" w:eastAsia="ＭＳ Ｐ明朝" w:hAnsi="ＭＳ Ｐ明朝" w:cs="HiraMinStd-W2"/>
          <w:kern w:val="0"/>
          <w:szCs w:val="21"/>
        </w:rPr>
        <w:t xml:space="preserve"> </w:t>
      </w:r>
      <w:r w:rsidRPr="00F34A9D">
        <w:rPr>
          <w:rFonts w:ascii="ＭＳ Ｐ明朝" w:eastAsia="ＭＳ Ｐ明朝" w:hAnsi="ＭＳ Ｐ明朝" w:cs="HiraMinStd-W2" w:hint="eastAsia"/>
          <w:kern w:val="0"/>
          <w:szCs w:val="21"/>
        </w:rPr>
        <w:t>といいます。）により記名押印して提出してください。</w:t>
      </w:r>
    </w:p>
    <w:p w:rsidR="003411FD" w:rsidRPr="00F34A9D" w:rsidRDefault="003411FD" w:rsidP="00DB2FF2">
      <w:pPr>
        <w:autoSpaceDE w:val="0"/>
        <w:autoSpaceDN w:val="0"/>
        <w:adjustRightInd w:val="0"/>
        <w:spacing w:line="300" w:lineRule="exact"/>
        <w:ind w:leftChars="322" w:left="838" w:hangingChars="77" w:hanging="162"/>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イ　当組合（会）は、「振込金組戻・訂正依頼書」に従って、訂正依頼電文を振込先の金融機関に発信します。</w:t>
      </w:r>
    </w:p>
    <w:p w:rsidR="003411FD" w:rsidRPr="00F34A9D" w:rsidRDefault="003411FD" w:rsidP="008C5817">
      <w:pPr>
        <w:autoSpaceDE w:val="0"/>
        <w:autoSpaceDN w:val="0"/>
        <w:adjustRightInd w:val="0"/>
        <w:spacing w:line="300" w:lineRule="exact"/>
        <w:ind w:leftChars="219" w:left="533" w:rightChars="-61" w:right="-128" w:hangingChars="35" w:hanging="73"/>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w:t>
      </w:r>
      <w:r w:rsidRPr="00F34A9D">
        <w:rPr>
          <w:rFonts w:ascii="ＭＳ Ｐ明朝" w:eastAsia="ＭＳ Ｐ明朝" w:hAnsi="ＭＳ Ｐ明朝" w:cs="HiraMinStd-W2"/>
          <w:kern w:val="0"/>
          <w:szCs w:val="21"/>
        </w:rPr>
        <w:t>2</w:t>
      </w:r>
      <w:r w:rsidRPr="00F34A9D">
        <w:rPr>
          <w:rFonts w:ascii="ＭＳ Ｐ明朝" w:eastAsia="ＭＳ Ｐ明朝" w:hAnsi="ＭＳ Ｐ明朝" w:cs="HiraMinStd-W2" w:hint="eastAsia"/>
          <w:kern w:val="0"/>
          <w:szCs w:val="21"/>
        </w:rPr>
        <w:t>）　振込の取引において、依頼内容の確定後にその依頼を取りやめる場合には、取りまとめ店の窓口において次の組戻しの手続により取扱います。組戻手続を行う場合、本条第１項の伝送振込手数料等相当額は返却しません。また組戻しにつきましては、別途手数料がかかりますので、あらかじめご了承ください。</w:t>
      </w:r>
    </w:p>
    <w:p w:rsidR="003411FD" w:rsidRPr="00F34A9D" w:rsidRDefault="003411FD" w:rsidP="00DB2FF2">
      <w:pPr>
        <w:autoSpaceDE w:val="0"/>
        <w:autoSpaceDN w:val="0"/>
        <w:adjustRightInd w:val="0"/>
        <w:spacing w:line="300" w:lineRule="exact"/>
        <w:ind w:leftChars="322" w:left="838" w:hangingChars="77" w:hanging="162"/>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ア　組戻しの依頼にあたっては、当組合（会）所定の「振込金組戻・訂正依頼書」に、支払指定口座の届出の印章により記名押印して提出してください。</w:t>
      </w:r>
    </w:p>
    <w:p w:rsidR="003411FD" w:rsidRPr="00F34A9D" w:rsidRDefault="003411FD" w:rsidP="00DB2FF2">
      <w:pPr>
        <w:autoSpaceDE w:val="0"/>
        <w:autoSpaceDN w:val="0"/>
        <w:adjustRightInd w:val="0"/>
        <w:spacing w:line="300" w:lineRule="exact"/>
        <w:ind w:leftChars="322" w:left="838" w:hangingChars="77" w:hanging="162"/>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イ　当組合（会）は、「振込金組戻・訂正依頼書」に従って、組戻依頼電文を振込先の金融機関に発信します。</w:t>
      </w:r>
    </w:p>
    <w:p w:rsidR="003411FD" w:rsidRPr="00F34A9D" w:rsidRDefault="003411FD" w:rsidP="008C5817">
      <w:pPr>
        <w:autoSpaceDE w:val="0"/>
        <w:autoSpaceDN w:val="0"/>
        <w:adjustRightInd w:val="0"/>
        <w:spacing w:line="300" w:lineRule="exact"/>
        <w:ind w:leftChars="322" w:left="838" w:rightChars="-111" w:right="-233" w:hangingChars="77" w:hanging="162"/>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ウ　組戻しされた振込資金は、「振込金組戻・訂正依頼書」に指定された方法により返却します。自己宛小切手または現金で返却を受けるときは、当組合（会）所定の受取書に支払指定口座の届出の印章により記名押印のうえ、提出してください。</w:t>
      </w:r>
    </w:p>
    <w:p w:rsidR="00977C2A" w:rsidRPr="00F34A9D" w:rsidRDefault="003411FD" w:rsidP="00DB2FF2">
      <w:pPr>
        <w:autoSpaceDE w:val="0"/>
        <w:autoSpaceDN w:val="0"/>
        <w:adjustRightInd w:val="0"/>
        <w:spacing w:line="300" w:lineRule="exact"/>
        <w:ind w:rightChars="-111" w:right="-233" w:firstLineChars="200" w:firstLine="420"/>
        <w:jc w:val="left"/>
        <w:rPr>
          <w:rFonts w:ascii="ＭＳ Ｐ明朝" w:eastAsia="ＭＳ Ｐ明朝" w:hAnsi="ＭＳ Ｐ明朝" w:cs="HiraMinStd-W2"/>
          <w:kern w:val="0"/>
          <w:szCs w:val="21"/>
        </w:rPr>
        <w:sectPr w:rsidR="00977C2A" w:rsidRPr="00F34A9D" w:rsidSect="004D5E0B">
          <w:headerReference w:type="default" r:id="rId44"/>
          <w:footerReference w:type="default" r:id="rId45"/>
          <w:type w:val="continuous"/>
          <w:pgSz w:w="16838" w:h="11906" w:orient="landscape" w:code="9"/>
          <w:pgMar w:top="993" w:right="1134" w:bottom="1134" w:left="1134" w:header="397" w:footer="567" w:gutter="0"/>
          <w:cols w:space="425"/>
          <w:docGrid w:type="lines" w:linePitch="360"/>
        </w:sectPr>
      </w:pPr>
      <w:r w:rsidRPr="00F34A9D">
        <w:rPr>
          <w:rFonts w:ascii="ＭＳ Ｐ明朝" w:eastAsia="ＭＳ Ｐ明朝" w:hAnsi="ＭＳ Ｐ明朝" w:cs="HiraMinStd-W2" w:hint="eastAsia"/>
          <w:kern w:val="0"/>
          <w:szCs w:val="21"/>
        </w:rPr>
        <w:t>（</w:t>
      </w:r>
      <w:r w:rsidRPr="00F34A9D">
        <w:rPr>
          <w:rFonts w:ascii="ＭＳ Ｐ明朝" w:eastAsia="ＭＳ Ｐ明朝" w:hAnsi="ＭＳ Ｐ明朝" w:cs="HiraMinStd-W2"/>
          <w:kern w:val="0"/>
          <w:szCs w:val="21"/>
        </w:rPr>
        <w:t>3</w:t>
      </w:r>
      <w:r w:rsidRPr="00F34A9D">
        <w:rPr>
          <w:rFonts w:ascii="ＭＳ Ｐ明朝" w:eastAsia="ＭＳ Ｐ明朝" w:hAnsi="ＭＳ Ｐ明朝" w:cs="HiraMinStd-W2" w:hint="eastAsia"/>
          <w:kern w:val="0"/>
          <w:szCs w:val="21"/>
        </w:rPr>
        <w:t>）　前１号、２号の場合において、振込先の金融機関がすでに振込通知を受信しているときは、訂正または組戻しができないことがあります。この場合には、受取人と</w:t>
      </w:r>
    </w:p>
    <w:p w:rsidR="003411FD" w:rsidRPr="00F34A9D" w:rsidRDefault="003411FD" w:rsidP="00DB2FF2">
      <w:pPr>
        <w:autoSpaceDE w:val="0"/>
        <w:autoSpaceDN w:val="0"/>
        <w:adjustRightInd w:val="0"/>
        <w:spacing w:line="300" w:lineRule="exact"/>
        <w:ind w:firstLineChars="300" w:firstLine="630"/>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lastRenderedPageBreak/>
        <w:t>の間で協議してください。</w:t>
      </w:r>
    </w:p>
    <w:p w:rsidR="003411FD" w:rsidRPr="00F34A9D" w:rsidRDefault="003411FD" w:rsidP="00DB2FF2">
      <w:pPr>
        <w:autoSpaceDE w:val="0"/>
        <w:autoSpaceDN w:val="0"/>
        <w:adjustRightInd w:val="0"/>
        <w:spacing w:line="300" w:lineRule="exact"/>
        <w:jc w:val="left"/>
        <w:rPr>
          <w:rFonts w:ascii="ＭＳ Ｐ明朝" w:eastAsia="ＭＳ Ｐ明朝" w:hAnsi="ＭＳ Ｐ明朝" w:cs="HiraKakuStd-W5"/>
          <w:kern w:val="0"/>
          <w:szCs w:val="21"/>
        </w:rPr>
      </w:pPr>
    </w:p>
    <w:p w:rsidR="003411FD" w:rsidRPr="00F34A9D" w:rsidRDefault="003411FD" w:rsidP="00DB2FF2">
      <w:pPr>
        <w:autoSpaceDE w:val="0"/>
        <w:autoSpaceDN w:val="0"/>
        <w:adjustRightInd w:val="0"/>
        <w:spacing w:line="300" w:lineRule="exact"/>
        <w:ind w:firstLineChars="100" w:firstLine="210"/>
        <w:jc w:val="left"/>
        <w:rPr>
          <w:rFonts w:ascii="ＭＳ Ｐ明朝" w:eastAsia="ＭＳ Ｐ明朝" w:hAnsi="ＭＳ Ｐ明朝" w:cs="HiraKakuStd-W5"/>
          <w:kern w:val="0"/>
          <w:szCs w:val="21"/>
        </w:rPr>
      </w:pPr>
      <w:r w:rsidRPr="00F34A9D">
        <w:rPr>
          <w:rFonts w:ascii="ＭＳ Ｐ明朝" w:eastAsia="ＭＳ Ｐ明朝" w:hAnsi="ＭＳ Ｐ明朝" w:cs="HiraKakuStd-W5" w:hint="eastAsia"/>
          <w:kern w:val="0"/>
          <w:szCs w:val="21"/>
        </w:rPr>
        <w:t>第37条　口座振替</w:t>
      </w:r>
    </w:p>
    <w:p w:rsidR="003411FD" w:rsidRPr="00F34A9D" w:rsidRDefault="003411FD" w:rsidP="00DB2FF2">
      <w:pPr>
        <w:autoSpaceDE w:val="0"/>
        <w:autoSpaceDN w:val="0"/>
        <w:adjustRightInd w:val="0"/>
        <w:spacing w:line="300" w:lineRule="exact"/>
        <w:ind w:leftChars="120" w:left="420" w:hangingChars="80" w:hanging="168"/>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１　伝送契約者は、当組合（会）に対して、伝送サービスを利用した口座振替事務を委託します。</w:t>
      </w:r>
    </w:p>
    <w:p w:rsidR="003411FD" w:rsidRPr="00F34A9D" w:rsidRDefault="003411FD" w:rsidP="00DB2FF2">
      <w:pPr>
        <w:autoSpaceDE w:val="0"/>
        <w:autoSpaceDN w:val="0"/>
        <w:adjustRightInd w:val="0"/>
        <w:spacing w:line="300" w:lineRule="exact"/>
        <w:ind w:leftChars="120" w:left="420" w:hangingChars="80" w:hanging="168"/>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２　口座振替の取扱店の範囲は、当組合（会）</w:t>
      </w:r>
      <w:r w:rsidRPr="00F34A9D">
        <w:rPr>
          <w:rFonts w:ascii="ＭＳ Ｐ明朝" w:eastAsia="ＭＳ Ｐ明朝" w:hAnsi="ＭＳ Ｐ明朝" w:cs="HiraKakuStd-W5" w:hint="eastAsia"/>
          <w:kern w:val="0"/>
          <w:szCs w:val="21"/>
        </w:rPr>
        <w:t>および当組合（会）と同一県内の農業協同組合・信用農業協同組合連合会</w:t>
      </w:r>
      <w:r w:rsidRPr="00F34A9D">
        <w:rPr>
          <w:rFonts w:ascii="ＭＳ Ｐ明朝" w:eastAsia="ＭＳ Ｐ明朝" w:hAnsi="ＭＳ Ｐ明朝" w:cs="HiraMinStd-W2" w:hint="eastAsia"/>
          <w:kern w:val="0"/>
          <w:szCs w:val="21"/>
        </w:rPr>
        <w:t>の本支店とします。</w:t>
      </w:r>
    </w:p>
    <w:p w:rsidR="003411FD" w:rsidRPr="00F34A9D" w:rsidRDefault="003411FD" w:rsidP="00DB2FF2">
      <w:pPr>
        <w:autoSpaceDE w:val="0"/>
        <w:autoSpaceDN w:val="0"/>
        <w:adjustRightInd w:val="0"/>
        <w:spacing w:line="300" w:lineRule="exact"/>
        <w:ind w:leftChars="120" w:left="420" w:hangingChars="80" w:hanging="168"/>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３　口座振替依頼書の受理等</w:t>
      </w:r>
    </w:p>
    <w:p w:rsidR="003411FD" w:rsidRPr="00D325AA" w:rsidRDefault="003411FD" w:rsidP="00D325AA">
      <w:pPr>
        <w:autoSpaceDE w:val="0"/>
        <w:autoSpaceDN w:val="0"/>
        <w:adjustRightInd w:val="0"/>
        <w:spacing w:line="300" w:lineRule="exact"/>
        <w:ind w:leftChars="200" w:left="735" w:rightChars="-111" w:right="-233" w:hangingChars="150" w:hanging="315"/>
        <w:jc w:val="left"/>
        <w:rPr>
          <w:rFonts w:ascii="ＭＳ Ｐ明朝" w:eastAsia="ＭＳ Ｐ明朝" w:hAnsi="ＭＳ Ｐ明朝" w:cs="HiraMinStd-W2"/>
          <w:strike/>
          <w:kern w:val="0"/>
          <w:szCs w:val="21"/>
        </w:rPr>
      </w:pPr>
      <w:r w:rsidRPr="00D325AA">
        <w:rPr>
          <w:rFonts w:ascii="ＭＳ Ｐ明朝" w:eastAsia="ＭＳ Ｐ明朝" w:hAnsi="ＭＳ Ｐ明朝" w:cs="HiraMinStd-W2" w:hint="eastAsia"/>
          <w:kern w:val="0"/>
          <w:szCs w:val="21"/>
        </w:rPr>
        <w:t>（</w:t>
      </w:r>
      <w:r w:rsidRPr="00D325AA">
        <w:rPr>
          <w:rFonts w:ascii="ＭＳ Ｐ明朝" w:eastAsia="ＭＳ Ｐ明朝" w:hAnsi="ＭＳ Ｐ明朝" w:cs="HiraMinStd-W2"/>
          <w:kern w:val="0"/>
          <w:szCs w:val="21"/>
        </w:rPr>
        <w:t>1</w:t>
      </w:r>
      <w:r w:rsidRPr="00D325AA">
        <w:rPr>
          <w:rFonts w:ascii="ＭＳ Ｐ明朝" w:eastAsia="ＭＳ Ｐ明朝" w:hAnsi="ＭＳ Ｐ明朝" w:cs="HiraMinStd-W2" w:hint="eastAsia"/>
          <w:kern w:val="0"/>
          <w:szCs w:val="21"/>
        </w:rPr>
        <w:t>）</w:t>
      </w:r>
      <w:r w:rsidR="00D325AA" w:rsidRPr="00D325AA">
        <w:rPr>
          <w:rFonts w:ascii="ＭＳ Ｐ明朝" w:eastAsia="ＭＳ Ｐ明朝" w:hAnsi="ＭＳ Ｐ明朝" w:cs="HiraMinStd-W2" w:hint="eastAsia"/>
          <w:kern w:val="0"/>
          <w:szCs w:val="21"/>
        </w:rPr>
        <w:t xml:space="preserve"> </w:t>
      </w:r>
      <w:r w:rsidRPr="00D325AA">
        <w:rPr>
          <w:rFonts w:ascii="ＭＳ Ｐ明朝" w:eastAsia="ＭＳ Ｐ明朝" w:hAnsi="ＭＳ Ｐ明朝" w:cs="HiraMinStd-W2" w:hint="eastAsia"/>
          <w:kern w:val="0"/>
          <w:szCs w:val="21"/>
        </w:rPr>
        <w:t>伝送契約者が貯金者から依頼書および申込書を受理した時は、依頼書を当組合（会）に提出するものとします。当組合（会）は記載事項を確認し、依頼書に印鑑相違その他の不備事項がある時は依頼書にその旨を付記し（または別添資料等により）、伝送契約者に返戻するものとします。</w:t>
      </w:r>
    </w:p>
    <w:p w:rsidR="003411FD" w:rsidRPr="00D325AA" w:rsidRDefault="003411FD" w:rsidP="008C5817">
      <w:pPr>
        <w:autoSpaceDE w:val="0"/>
        <w:autoSpaceDN w:val="0"/>
        <w:adjustRightInd w:val="0"/>
        <w:spacing w:line="300" w:lineRule="exact"/>
        <w:ind w:leftChars="200" w:left="630" w:rightChars="-111" w:right="-233" w:hangingChars="100" w:hanging="210"/>
        <w:jc w:val="left"/>
        <w:rPr>
          <w:rFonts w:ascii="ＭＳ Ｐ明朝" w:eastAsia="ＭＳ Ｐ明朝" w:hAnsi="ＭＳ Ｐ明朝" w:cs="HiraMinStd-W2"/>
          <w:kern w:val="0"/>
          <w:szCs w:val="21"/>
        </w:rPr>
      </w:pPr>
      <w:r w:rsidRPr="00D325AA">
        <w:rPr>
          <w:rFonts w:ascii="ＭＳ Ｐ明朝" w:eastAsia="ＭＳ Ｐ明朝" w:hAnsi="ＭＳ Ｐ明朝" w:cs="HiraMinStd-W2" w:hint="eastAsia"/>
          <w:kern w:val="0"/>
          <w:szCs w:val="21"/>
        </w:rPr>
        <w:t>（</w:t>
      </w:r>
      <w:r w:rsidR="00BE0B84" w:rsidRPr="00D325AA">
        <w:rPr>
          <w:rFonts w:ascii="ＭＳ Ｐ明朝" w:eastAsia="ＭＳ Ｐ明朝" w:hAnsi="ＭＳ Ｐ明朝" w:cs="HiraMinStd-W2" w:hint="eastAsia"/>
          <w:kern w:val="0"/>
          <w:szCs w:val="21"/>
        </w:rPr>
        <w:t>2</w:t>
      </w:r>
      <w:r w:rsidRPr="00D325AA">
        <w:rPr>
          <w:rFonts w:ascii="ＭＳ Ｐ明朝" w:eastAsia="ＭＳ Ｐ明朝" w:hAnsi="ＭＳ Ｐ明朝" w:cs="HiraMinStd-W2" w:hint="eastAsia"/>
          <w:kern w:val="0"/>
          <w:szCs w:val="21"/>
        </w:rPr>
        <w:t xml:space="preserve">）　</w:t>
      </w:r>
      <w:r w:rsidR="00BE0B84" w:rsidRPr="00D325AA">
        <w:rPr>
          <w:rFonts w:ascii="ＭＳ Ｐ明朝" w:eastAsia="ＭＳ Ｐ明朝" w:hAnsi="ＭＳ Ｐ明朝" w:cs="HiraMinStd-W2" w:hint="eastAsia"/>
          <w:kern w:val="0"/>
          <w:szCs w:val="21"/>
        </w:rPr>
        <w:t>磁気テープもしくは</w:t>
      </w:r>
      <w:r w:rsidR="006D24C9" w:rsidRPr="00D325AA">
        <w:rPr>
          <w:rFonts w:ascii="ＭＳ Ｐ明朝" w:eastAsia="ＭＳ Ｐ明朝" w:hAnsi="ＭＳ Ｐ明朝" w:cs="HiraMinStd-W2" w:hint="eastAsia"/>
          <w:kern w:val="0"/>
          <w:szCs w:val="21"/>
        </w:rPr>
        <w:t>フロッピーディスク交換等</w:t>
      </w:r>
      <w:r w:rsidRPr="00D325AA">
        <w:rPr>
          <w:rFonts w:ascii="ＭＳ Ｐ明朝" w:eastAsia="ＭＳ Ｐ明朝" w:hAnsi="ＭＳ Ｐ明朝" w:cs="HiraMinStd-W2" w:hint="eastAsia"/>
          <w:kern w:val="0"/>
          <w:szCs w:val="21"/>
        </w:rPr>
        <w:t>による貯金口座振替に関する契約書に基づき、伝送契約者が届け出し、当組合（会）が承諾した依頼書および申込書については、伝送契約者および貯金者からの申し出がない限り、伝送サービスを利用した口座振替事務に適用します。</w:t>
      </w:r>
    </w:p>
    <w:p w:rsidR="003411FD" w:rsidRPr="00D325AA" w:rsidRDefault="003411FD" w:rsidP="00DB2FF2">
      <w:pPr>
        <w:autoSpaceDE w:val="0"/>
        <w:autoSpaceDN w:val="0"/>
        <w:adjustRightInd w:val="0"/>
        <w:spacing w:line="300" w:lineRule="exact"/>
        <w:ind w:leftChars="200" w:left="630" w:hangingChars="100" w:hanging="210"/>
        <w:jc w:val="left"/>
        <w:rPr>
          <w:rFonts w:ascii="ＭＳ Ｐ明朝" w:eastAsia="ＭＳ Ｐ明朝" w:hAnsi="ＭＳ Ｐ明朝" w:cs="HiraMinStd-W2"/>
          <w:kern w:val="0"/>
          <w:szCs w:val="21"/>
        </w:rPr>
      </w:pPr>
      <w:r w:rsidRPr="00D325AA">
        <w:rPr>
          <w:rFonts w:ascii="ＭＳ Ｐ明朝" w:eastAsia="ＭＳ Ｐ明朝" w:hAnsi="ＭＳ Ｐ明朝" w:cs="HiraMinStd-W2" w:hint="eastAsia"/>
          <w:kern w:val="0"/>
          <w:szCs w:val="21"/>
        </w:rPr>
        <w:t>（</w:t>
      </w:r>
      <w:r w:rsidR="00BE0B84" w:rsidRPr="00D325AA">
        <w:rPr>
          <w:rFonts w:ascii="ＭＳ Ｐ明朝" w:eastAsia="ＭＳ Ｐ明朝" w:hAnsi="ＭＳ Ｐ明朝" w:cs="HiraMinStd-W2" w:hint="eastAsia"/>
          <w:kern w:val="0"/>
          <w:szCs w:val="21"/>
        </w:rPr>
        <w:t>3</w:t>
      </w:r>
      <w:r w:rsidRPr="00D325AA">
        <w:rPr>
          <w:rFonts w:ascii="ＭＳ Ｐ明朝" w:eastAsia="ＭＳ Ｐ明朝" w:hAnsi="ＭＳ Ｐ明朝" w:cs="HiraMinStd-W2" w:hint="eastAsia"/>
          <w:kern w:val="0"/>
          <w:szCs w:val="21"/>
        </w:rPr>
        <w:t>）　伝送契約者は、振替日を変更する時は貯金者に対して周知徹底を図るものとし、当組合（会）はこれに関し特別な通知等は行わないものとします。</w:t>
      </w:r>
    </w:p>
    <w:p w:rsidR="003411FD" w:rsidRPr="00D325AA" w:rsidRDefault="003411FD" w:rsidP="00DB2FF2">
      <w:pPr>
        <w:autoSpaceDE w:val="0"/>
        <w:autoSpaceDN w:val="0"/>
        <w:adjustRightInd w:val="0"/>
        <w:spacing w:line="300" w:lineRule="exact"/>
        <w:ind w:firstLineChars="120" w:firstLine="252"/>
        <w:jc w:val="left"/>
        <w:rPr>
          <w:rFonts w:ascii="ＭＳ Ｐ明朝" w:eastAsia="ＭＳ Ｐ明朝" w:hAnsi="ＭＳ Ｐ明朝" w:cs="HiraMinStd-W2"/>
          <w:kern w:val="0"/>
          <w:szCs w:val="21"/>
        </w:rPr>
      </w:pPr>
      <w:r w:rsidRPr="00D325AA">
        <w:rPr>
          <w:rFonts w:ascii="ＭＳ Ｐ明朝" w:eastAsia="ＭＳ Ｐ明朝" w:hAnsi="ＭＳ Ｐ明朝" w:cs="HiraMinStd-W2" w:hint="eastAsia"/>
          <w:kern w:val="0"/>
          <w:szCs w:val="21"/>
        </w:rPr>
        <w:t>４　口座振替の依頼</w:t>
      </w:r>
    </w:p>
    <w:p w:rsidR="003411FD" w:rsidRPr="00F34A9D" w:rsidRDefault="003411FD" w:rsidP="008C5817">
      <w:pPr>
        <w:autoSpaceDE w:val="0"/>
        <w:autoSpaceDN w:val="0"/>
        <w:adjustRightInd w:val="0"/>
        <w:spacing w:line="300" w:lineRule="exact"/>
        <w:ind w:leftChars="200" w:left="630" w:rightChars="-61" w:right="-128" w:hangingChars="100" w:hanging="210"/>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w:t>
      </w:r>
      <w:r w:rsidRPr="00F34A9D">
        <w:rPr>
          <w:rFonts w:ascii="ＭＳ Ｐ明朝" w:eastAsia="ＭＳ Ｐ明朝" w:hAnsi="ＭＳ Ｐ明朝" w:cs="HiraMinStd-W2"/>
          <w:kern w:val="0"/>
          <w:szCs w:val="21"/>
        </w:rPr>
        <w:t>1</w:t>
      </w:r>
      <w:r w:rsidRPr="00F34A9D">
        <w:rPr>
          <w:rFonts w:ascii="ＭＳ Ｐ明朝" w:eastAsia="ＭＳ Ｐ明朝" w:hAnsi="ＭＳ Ｐ明朝" w:cs="HiraMinStd-W2" w:hint="eastAsia"/>
          <w:kern w:val="0"/>
          <w:szCs w:val="21"/>
        </w:rPr>
        <w:t>）　伝送契約者は、貯金者から提出を受けた依頼書および申込書に基づいて当該貯金者宛の請求明細を記録したデータを作成し、当組合（会）に対し、伝送サービスにより口座振替の依頼を行うものとします。</w:t>
      </w:r>
    </w:p>
    <w:p w:rsidR="003411FD" w:rsidRPr="00F34A9D" w:rsidRDefault="003411FD" w:rsidP="00DB2FF2">
      <w:pPr>
        <w:autoSpaceDE w:val="0"/>
        <w:autoSpaceDN w:val="0"/>
        <w:adjustRightInd w:val="0"/>
        <w:spacing w:line="300" w:lineRule="exact"/>
        <w:ind w:leftChars="200" w:left="630" w:hangingChars="100" w:hanging="210"/>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w:t>
      </w:r>
      <w:r w:rsidRPr="00F34A9D">
        <w:rPr>
          <w:rFonts w:ascii="ＭＳ Ｐ明朝" w:eastAsia="ＭＳ Ｐ明朝" w:hAnsi="ＭＳ Ｐ明朝" w:cs="HiraMinStd-W2"/>
          <w:kern w:val="0"/>
          <w:szCs w:val="21"/>
        </w:rPr>
        <w:t>2</w:t>
      </w:r>
      <w:r w:rsidRPr="00F34A9D">
        <w:rPr>
          <w:rFonts w:ascii="ＭＳ Ｐ明朝" w:eastAsia="ＭＳ Ｐ明朝" w:hAnsi="ＭＳ Ｐ明朝" w:cs="HiraMinStd-W2" w:hint="eastAsia"/>
          <w:kern w:val="0"/>
          <w:szCs w:val="21"/>
        </w:rPr>
        <w:t>）　当組合（会）は、本規定第10条第１項および第2項によりデータに記録された請求明細に基づき振替処理を行い、振替結果を次のコードにより登録します。</w:t>
      </w:r>
    </w:p>
    <w:tbl>
      <w:tblPr>
        <w:tblW w:w="0" w:type="auto"/>
        <w:tblInd w:w="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176"/>
        <w:gridCol w:w="363"/>
      </w:tblGrid>
      <w:tr w:rsidR="00F34A9D" w:rsidRPr="00F34A9D" w:rsidTr="00634FF3">
        <w:trPr>
          <w:trHeight w:val="180"/>
        </w:trPr>
        <w:tc>
          <w:tcPr>
            <w:tcW w:w="5176" w:type="dxa"/>
            <w:shd w:val="clear" w:color="auto" w:fill="auto"/>
          </w:tcPr>
          <w:p w:rsidR="003411FD" w:rsidRPr="00F34A9D" w:rsidRDefault="003411FD" w:rsidP="00DB2FF2">
            <w:pPr>
              <w:autoSpaceDE w:val="0"/>
              <w:autoSpaceDN w:val="0"/>
              <w:adjustRightInd w:val="0"/>
              <w:spacing w:line="300" w:lineRule="exact"/>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振替済</w:t>
            </w:r>
          </w:p>
        </w:tc>
        <w:tc>
          <w:tcPr>
            <w:tcW w:w="363" w:type="dxa"/>
            <w:shd w:val="clear" w:color="auto" w:fill="auto"/>
          </w:tcPr>
          <w:p w:rsidR="003411FD" w:rsidRPr="00F34A9D" w:rsidRDefault="003411FD" w:rsidP="00DB2FF2">
            <w:pPr>
              <w:autoSpaceDE w:val="0"/>
              <w:autoSpaceDN w:val="0"/>
              <w:adjustRightInd w:val="0"/>
              <w:spacing w:line="300" w:lineRule="exact"/>
              <w:jc w:val="left"/>
              <w:rPr>
                <w:rFonts w:ascii="ＭＳ Ｐ明朝" w:eastAsia="ＭＳ Ｐ明朝" w:hAnsi="ＭＳ Ｐ明朝" w:cs="HiraMinStd-W2"/>
                <w:kern w:val="0"/>
                <w:szCs w:val="21"/>
              </w:rPr>
            </w:pPr>
            <w:r w:rsidRPr="00F34A9D">
              <w:rPr>
                <w:rFonts w:ascii="ＭＳ Ｐ明朝" w:eastAsia="ＭＳ Ｐ明朝" w:hAnsi="ＭＳ Ｐ明朝" w:cs="HiraMinStd-W2"/>
                <w:kern w:val="0"/>
                <w:szCs w:val="21"/>
              </w:rPr>
              <w:t>0</w:t>
            </w:r>
          </w:p>
        </w:tc>
      </w:tr>
      <w:tr w:rsidR="00F34A9D" w:rsidRPr="00F34A9D" w:rsidTr="00634FF3">
        <w:trPr>
          <w:trHeight w:val="280"/>
        </w:trPr>
        <w:tc>
          <w:tcPr>
            <w:tcW w:w="5176" w:type="dxa"/>
            <w:shd w:val="clear" w:color="auto" w:fill="auto"/>
          </w:tcPr>
          <w:p w:rsidR="003411FD" w:rsidRPr="00F34A9D" w:rsidRDefault="003411FD" w:rsidP="00DB2FF2">
            <w:pPr>
              <w:autoSpaceDE w:val="0"/>
              <w:autoSpaceDN w:val="0"/>
              <w:adjustRightInd w:val="0"/>
              <w:spacing w:line="300" w:lineRule="exact"/>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資金不足</w:t>
            </w:r>
          </w:p>
        </w:tc>
        <w:tc>
          <w:tcPr>
            <w:tcW w:w="363" w:type="dxa"/>
            <w:shd w:val="clear" w:color="auto" w:fill="auto"/>
          </w:tcPr>
          <w:p w:rsidR="003411FD" w:rsidRPr="00F34A9D" w:rsidRDefault="003411FD" w:rsidP="00DB2FF2">
            <w:pPr>
              <w:autoSpaceDE w:val="0"/>
              <w:autoSpaceDN w:val="0"/>
              <w:adjustRightInd w:val="0"/>
              <w:spacing w:line="300" w:lineRule="exact"/>
              <w:jc w:val="left"/>
              <w:rPr>
                <w:rFonts w:ascii="ＭＳ Ｐ明朝" w:eastAsia="ＭＳ Ｐ明朝" w:hAnsi="ＭＳ Ｐ明朝" w:cs="HiraMinStd-W2"/>
                <w:kern w:val="0"/>
                <w:szCs w:val="21"/>
              </w:rPr>
            </w:pPr>
            <w:r w:rsidRPr="00F34A9D">
              <w:rPr>
                <w:rFonts w:ascii="ＭＳ Ｐ明朝" w:eastAsia="ＭＳ Ｐ明朝" w:hAnsi="ＭＳ Ｐ明朝" w:cs="HiraMinStd-W2"/>
                <w:kern w:val="0"/>
                <w:szCs w:val="21"/>
              </w:rPr>
              <w:t>1</w:t>
            </w:r>
          </w:p>
        </w:tc>
      </w:tr>
      <w:tr w:rsidR="00F34A9D" w:rsidRPr="00F34A9D" w:rsidTr="00634FF3">
        <w:trPr>
          <w:trHeight w:val="160"/>
        </w:trPr>
        <w:tc>
          <w:tcPr>
            <w:tcW w:w="5176" w:type="dxa"/>
            <w:shd w:val="clear" w:color="auto" w:fill="auto"/>
          </w:tcPr>
          <w:p w:rsidR="003411FD" w:rsidRPr="00F34A9D" w:rsidRDefault="003411FD" w:rsidP="00DB2FF2">
            <w:pPr>
              <w:autoSpaceDE w:val="0"/>
              <w:autoSpaceDN w:val="0"/>
              <w:adjustRightInd w:val="0"/>
              <w:spacing w:line="300" w:lineRule="exact"/>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貯金取引なし</w:t>
            </w:r>
          </w:p>
        </w:tc>
        <w:tc>
          <w:tcPr>
            <w:tcW w:w="363" w:type="dxa"/>
            <w:shd w:val="clear" w:color="auto" w:fill="auto"/>
          </w:tcPr>
          <w:p w:rsidR="003411FD" w:rsidRPr="00F34A9D" w:rsidRDefault="003411FD" w:rsidP="00DB2FF2">
            <w:pPr>
              <w:autoSpaceDE w:val="0"/>
              <w:autoSpaceDN w:val="0"/>
              <w:adjustRightInd w:val="0"/>
              <w:spacing w:line="300" w:lineRule="exact"/>
              <w:jc w:val="left"/>
              <w:rPr>
                <w:rFonts w:ascii="ＭＳ Ｐ明朝" w:eastAsia="ＭＳ Ｐ明朝" w:hAnsi="ＭＳ Ｐ明朝" w:cs="HiraMinStd-W2"/>
                <w:kern w:val="0"/>
                <w:szCs w:val="21"/>
              </w:rPr>
            </w:pPr>
            <w:r w:rsidRPr="00F34A9D">
              <w:rPr>
                <w:rFonts w:ascii="ＭＳ Ｐ明朝" w:eastAsia="ＭＳ Ｐ明朝" w:hAnsi="ＭＳ Ｐ明朝" w:cs="HiraMinStd-W2"/>
                <w:kern w:val="0"/>
                <w:szCs w:val="21"/>
              </w:rPr>
              <w:t>2</w:t>
            </w:r>
          </w:p>
        </w:tc>
      </w:tr>
      <w:tr w:rsidR="00F34A9D" w:rsidRPr="00F34A9D" w:rsidTr="00634FF3">
        <w:trPr>
          <w:trHeight w:val="300"/>
        </w:trPr>
        <w:tc>
          <w:tcPr>
            <w:tcW w:w="5176" w:type="dxa"/>
            <w:shd w:val="clear" w:color="auto" w:fill="auto"/>
          </w:tcPr>
          <w:p w:rsidR="003411FD" w:rsidRPr="00F34A9D" w:rsidRDefault="003411FD" w:rsidP="00DB2FF2">
            <w:pPr>
              <w:autoSpaceDE w:val="0"/>
              <w:autoSpaceDN w:val="0"/>
              <w:adjustRightInd w:val="0"/>
              <w:spacing w:line="300" w:lineRule="exact"/>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貯金者都合による停止</w:t>
            </w:r>
          </w:p>
        </w:tc>
        <w:tc>
          <w:tcPr>
            <w:tcW w:w="363" w:type="dxa"/>
            <w:shd w:val="clear" w:color="auto" w:fill="auto"/>
          </w:tcPr>
          <w:p w:rsidR="003411FD" w:rsidRPr="00F34A9D" w:rsidRDefault="003411FD" w:rsidP="00DB2FF2">
            <w:pPr>
              <w:autoSpaceDE w:val="0"/>
              <w:autoSpaceDN w:val="0"/>
              <w:adjustRightInd w:val="0"/>
              <w:spacing w:line="300" w:lineRule="exact"/>
              <w:jc w:val="left"/>
              <w:rPr>
                <w:rFonts w:ascii="ＭＳ Ｐ明朝" w:eastAsia="ＭＳ Ｐ明朝" w:hAnsi="ＭＳ Ｐ明朝" w:cs="HiraMinStd-W2"/>
                <w:kern w:val="0"/>
                <w:szCs w:val="21"/>
              </w:rPr>
            </w:pPr>
            <w:r w:rsidRPr="00F34A9D">
              <w:rPr>
                <w:rFonts w:ascii="ＭＳ Ｐ明朝" w:eastAsia="ＭＳ Ｐ明朝" w:hAnsi="ＭＳ Ｐ明朝" w:cs="HiraMinStd-W2"/>
                <w:kern w:val="0"/>
                <w:szCs w:val="21"/>
              </w:rPr>
              <w:t>3</w:t>
            </w:r>
          </w:p>
        </w:tc>
      </w:tr>
      <w:tr w:rsidR="00F34A9D" w:rsidRPr="00F34A9D" w:rsidTr="00634FF3">
        <w:trPr>
          <w:trHeight w:val="149"/>
        </w:trPr>
        <w:tc>
          <w:tcPr>
            <w:tcW w:w="5176" w:type="dxa"/>
            <w:shd w:val="clear" w:color="auto" w:fill="auto"/>
          </w:tcPr>
          <w:p w:rsidR="003411FD" w:rsidRPr="00F34A9D" w:rsidRDefault="003411FD" w:rsidP="00DB2FF2">
            <w:pPr>
              <w:autoSpaceDE w:val="0"/>
              <w:autoSpaceDN w:val="0"/>
              <w:adjustRightInd w:val="0"/>
              <w:spacing w:line="300" w:lineRule="exact"/>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口座振替依頼書なし</w:t>
            </w:r>
          </w:p>
        </w:tc>
        <w:tc>
          <w:tcPr>
            <w:tcW w:w="363" w:type="dxa"/>
            <w:shd w:val="clear" w:color="auto" w:fill="auto"/>
          </w:tcPr>
          <w:p w:rsidR="003411FD" w:rsidRPr="00F34A9D" w:rsidRDefault="003411FD" w:rsidP="00DB2FF2">
            <w:pPr>
              <w:autoSpaceDE w:val="0"/>
              <w:autoSpaceDN w:val="0"/>
              <w:adjustRightInd w:val="0"/>
              <w:spacing w:line="300" w:lineRule="exact"/>
              <w:jc w:val="left"/>
              <w:rPr>
                <w:rFonts w:ascii="ＭＳ Ｐ明朝" w:eastAsia="ＭＳ Ｐ明朝" w:hAnsi="ＭＳ Ｐ明朝" w:cs="HiraMinStd-W2"/>
                <w:kern w:val="0"/>
                <w:szCs w:val="21"/>
              </w:rPr>
            </w:pPr>
            <w:r w:rsidRPr="00F34A9D">
              <w:rPr>
                <w:rFonts w:ascii="ＭＳ Ｐ明朝" w:eastAsia="ＭＳ Ｐ明朝" w:hAnsi="ＭＳ Ｐ明朝" w:cs="HiraMinStd-W2"/>
                <w:kern w:val="0"/>
                <w:szCs w:val="21"/>
              </w:rPr>
              <w:t>4</w:t>
            </w:r>
          </w:p>
        </w:tc>
      </w:tr>
      <w:tr w:rsidR="00F34A9D" w:rsidRPr="00F34A9D" w:rsidTr="00634FF3">
        <w:trPr>
          <w:trHeight w:val="160"/>
        </w:trPr>
        <w:tc>
          <w:tcPr>
            <w:tcW w:w="5176" w:type="dxa"/>
            <w:shd w:val="clear" w:color="auto" w:fill="auto"/>
          </w:tcPr>
          <w:p w:rsidR="003411FD" w:rsidRPr="00F34A9D" w:rsidRDefault="003411FD" w:rsidP="00DB2FF2">
            <w:pPr>
              <w:autoSpaceDE w:val="0"/>
              <w:autoSpaceDN w:val="0"/>
              <w:adjustRightInd w:val="0"/>
              <w:spacing w:line="300" w:lineRule="exact"/>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委託者の都合による振替停止</w:t>
            </w:r>
          </w:p>
        </w:tc>
        <w:tc>
          <w:tcPr>
            <w:tcW w:w="363" w:type="dxa"/>
            <w:shd w:val="clear" w:color="auto" w:fill="auto"/>
          </w:tcPr>
          <w:p w:rsidR="003411FD" w:rsidRPr="00F34A9D" w:rsidRDefault="003411FD" w:rsidP="00DB2FF2">
            <w:pPr>
              <w:autoSpaceDE w:val="0"/>
              <w:autoSpaceDN w:val="0"/>
              <w:adjustRightInd w:val="0"/>
              <w:spacing w:line="300" w:lineRule="exact"/>
              <w:jc w:val="left"/>
              <w:rPr>
                <w:rFonts w:ascii="ＭＳ Ｐ明朝" w:eastAsia="ＭＳ Ｐ明朝" w:hAnsi="ＭＳ Ｐ明朝" w:cs="HiraMinStd-W2"/>
                <w:kern w:val="0"/>
                <w:szCs w:val="21"/>
              </w:rPr>
            </w:pPr>
            <w:r w:rsidRPr="00F34A9D">
              <w:rPr>
                <w:rFonts w:ascii="ＭＳ Ｐ明朝" w:eastAsia="ＭＳ Ｐ明朝" w:hAnsi="ＭＳ Ｐ明朝" w:cs="HiraMinStd-W2"/>
                <w:kern w:val="0"/>
                <w:szCs w:val="21"/>
              </w:rPr>
              <w:t>8</w:t>
            </w:r>
          </w:p>
        </w:tc>
      </w:tr>
      <w:tr w:rsidR="00F34A9D" w:rsidRPr="00F34A9D" w:rsidTr="00634FF3">
        <w:trPr>
          <w:trHeight w:val="186"/>
        </w:trPr>
        <w:tc>
          <w:tcPr>
            <w:tcW w:w="5176" w:type="dxa"/>
            <w:shd w:val="clear" w:color="auto" w:fill="auto"/>
          </w:tcPr>
          <w:p w:rsidR="003411FD" w:rsidRPr="00F34A9D" w:rsidRDefault="003411FD" w:rsidP="00DB2FF2">
            <w:pPr>
              <w:autoSpaceDE w:val="0"/>
              <w:autoSpaceDN w:val="0"/>
              <w:adjustRightInd w:val="0"/>
              <w:spacing w:line="300" w:lineRule="exact"/>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その他</w:t>
            </w:r>
          </w:p>
        </w:tc>
        <w:tc>
          <w:tcPr>
            <w:tcW w:w="363" w:type="dxa"/>
            <w:shd w:val="clear" w:color="auto" w:fill="auto"/>
          </w:tcPr>
          <w:p w:rsidR="003411FD" w:rsidRPr="00F34A9D" w:rsidRDefault="003411FD" w:rsidP="00DB2FF2">
            <w:pPr>
              <w:autoSpaceDE w:val="0"/>
              <w:autoSpaceDN w:val="0"/>
              <w:adjustRightInd w:val="0"/>
              <w:spacing w:line="300" w:lineRule="exact"/>
              <w:jc w:val="left"/>
              <w:rPr>
                <w:rFonts w:ascii="ＭＳ Ｐ明朝" w:eastAsia="ＭＳ Ｐ明朝" w:hAnsi="ＭＳ Ｐ明朝" w:cs="HiraMinStd-W2"/>
                <w:kern w:val="0"/>
                <w:szCs w:val="21"/>
              </w:rPr>
            </w:pPr>
            <w:r w:rsidRPr="00F34A9D">
              <w:rPr>
                <w:rFonts w:ascii="ＭＳ Ｐ明朝" w:eastAsia="ＭＳ Ｐ明朝" w:hAnsi="ＭＳ Ｐ明朝" w:cs="HiraMinStd-W2"/>
                <w:kern w:val="0"/>
                <w:szCs w:val="21"/>
              </w:rPr>
              <w:t>9</w:t>
            </w:r>
          </w:p>
        </w:tc>
      </w:tr>
    </w:tbl>
    <w:p w:rsidR="003411FD" w:rsidRPr="00F34A9D" w:rsidRDefault="003411FD" w:rsidP="00DB2FF2">
      <w:pPr>
        <w:autoSpaceDE w:val="0"/>
        <w:autoSpaceDN w:val="0"/>
        <w:adjustRightInd w:val="0"/>
        <w:spacing w:line="300" w:lineRule="exact"/>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 xml:space="preserve">　　　　　なお、貯金口座からの引落しは、データに記録された請求明細の口座番号により行うものとします。</w:t>
      </w:r>
    </w:p>
    <w:p w:rsidR="003411FD" w:rsidRPr="00F34A9D" w:rsidRDefault="003411FD" w:rsidP="008C5817">
      <w:pPr>
        <w:autoSpaceDE w:val="0"/>
        <w:autoSpaceDN w:val="0"/>
        <w:adjustRightInd w:val="0"/>
        <w:spacing w:line="300" w:lineRule="exact"/>
        <w:ind w:leftChars="200" w:left="630" w:rightChars="-111" w:right="-233" w:hangingChars="100" w:hanging="210"/>
        <w:jc w:val="left"/>
        <w:rPr>
          <w:rFonts w:ascii="ＭＳ Ｐ明朝" w:eastAsia="ＭＳ Ｐ明朝" w:hAnsi="ＭＳ Ｐ明朝" w:cs="HiraMinStd-W2"/>
          <w:kern w:val="0"/>
          <w:szCs w:val="21"/>
        </w:rPr>
      </w:pPr>
      <w:r w:rsidRPr="00F34A9D">
        <w:rPr>
          <w:rFonts w:ascii="ＭＳ Ｐ明朝" w:eastAsia="ＭＳ Ｐ明朝" w:hAnsi="ＭＳ Ｐ明朝" w:cs="MS-Mincho"/>
          <w:kern w:val="0"/>
          <w:szCs w:val="21"/>
        </w:rPr>
        <w:t xml:space="preserve">(3) </w:t>
      </w:r>
      <w:r w:rsidRPr="00F34A9D">
        <w:rPr>
          <w:rFonts w:ascii="ＭＳ Ｐ明朝" w:eastAsia="ＭＳ Ｐ明朝" w:hAnsi="ＭＳ Ｐ明朝" w:cs="MS-Mincho" w:hint="eastAsia"/>
          <w:kern w:val="0"/>
          <w:szCs w:val="21"/>
        </w:rPr>
        <w:t>当組合（会）のオンライン障害等の事情により引落日における振替処理に支障を生じる懸念があるときは、当組合（会）は伝送契約者の協力を得て対策を講じるものとします。</w:t>
      </w:r>
    </w:p>
    <w:p w:rsidR="003411FD" w:rsidRPr="00F34A9D" w:rsidRDefault="003411FD" w:rsidP="00DB2FF2">
      <w:pPr>
        <w:autoSpaceDE w:val="0"/>
        <w:autoSpaceDN w:val="0"/>
        <w:adjustRightInd w:val="0"/>
        <w:spacing w:line="300" w:lineRule="exact"/>
        <w:ind w:firstLineChars="120" w:firstLine="252"/>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５　口座振替結果の登録</w:t>
      </w:r>
    </w:p>
    <w:p w:rsidR="003411FD" w:rsidRPr="00F34A9D" w:rsidRDefault="003411FD" w:rsidP="00DB2FF2">
      <w:pPr>
        <w:autoSpaceDE w:val="0"/>
        <w:autoSpaceDN w:val="0"/>
        <w:adjustRightInd w:val="0"/>
        <w:spacing w:line="300" w:lineRule="exact"/>
        <w:ind w:leftChars="200" w:left="420"/>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 xml:space="preserve">　当組合（会）は振替結果について、以下の時刻から照会できるよう、登録を行うものとします。</w:t>
      </w:r>
    </w:p>
    <w:p w:rsidR="003411FD" w:rsidRPr="00F34A9D" w:rsidRDefault="003411FD" w:rsidP="00DB2FF2">
      <w:pPr>
        <w:autoSpaceDE w:val="0"/>
        <w:autoSpaceDN w:val="0"/>
        <w:adjustRightInd w:val="0"/>
        <w:spacing w:line="300" w:lineRule="exact"/>
        <w:ind w:leftChars="200" w:left="420" w:firstLineChars="50" w:firstLine="105"/>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(1) 申込いただいた振替確定時刻区分が振替日当日の営業開始前…振替日当日の当組合（会）所定の時刻</w:t>
      </w:r>
    </w:p>
    <w:p w:rsidR="003411FD" w:rsidRPr="00F34A9D" w:rsidRDefault="003411FD" w:rsidP="00DB2FF2">
      <w:pPr>
        <w:autoSpaceDE w:val="0"/>
        <w:autoSpaceDN w:val="0"/>
        <w:adjustRightInd w:val="0"/>
        <w:spacing w:line="300" w:lineRule="exact"/>
        <w:ind w:leftChars="200" w:left="420" w:firstLineChars="50" w:firstLine="105"/>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(2)　申込いただいた振替確定時刻区分が振替日当日の営業終了時刻…振替日の翌営業日の当組合（会）所定の時刻</w:t>
      </w:r>
    </w:p>
    <w:p w:rsidR="004D5E0B" w:rsidRPr="00F34A9D" w:rsidRDefault="003411FD" w:rsidP="00DB2FF2">
      <w:pPr>
        <w:autoSpaceDE w:val="0"/>
        <w:autoSpaceDN w:val="0"/>
        <w:adjustRightInd w:val="0"/>
        <w:spacing w:line="300" w:lineRule="exact"/>
        <w:ind w:firstLineChars="120" w:firstLine="252"/>
        <w:jc w:val="left"/>
        <w:rPr>
          <w:rFonts w:ascii="ＭＳ Ｐ明朝" w:eastAsia="ＭＳ Ｐ明朝" w:hAnsi="ＭＳ Ｐ明朝" w:cs="HiraMinStd-W2"/>
          <w:kern w:val="0"/>
          <w:szCs w:val="21"/>
        </w:rPr>
        <w:sectPr w:rsidR="004D5E0B" w:rsidRPr="00F34A9D" w:rsidSect="00634FF3">
          <w:headerReference w:type="default" r:id="rId46"/>
          <w:footerReference w:type="default" r:id="rId47"/>
          <w:pgSz w:w="16838" w:h="11906" w:orient="landscape" w:code="9"/>
          <w:pgMar w:top="993" w:right="1134" w:bottom="1134" w:left="1134" w:header="397" w:footer="567" w:gutter="0"/>
          <w:cols w:space="425"/>
          <w:docGrid w:type="lines" w:linePitch="360"/>
        </w:sectPr>
      </w:pPr>
      <w:r w:rsidRPr="00F34A9D">
        <w:rPr>
          <w:rFonts w:ascii="ＭＳ Ｐ明朝" w:eastAsia="ＭＳ Ｐ明朝" w:hAnsi="ＭＳ Ｐ明朝" w:cs="HiraMinStd-W2" w:hint="eastAsia"/>
          <w:kern w:val="0"/>
          <w:szCs w:val="21"/>
        </w:rPr>
        <w:t>６　取扱手数料</w:t>
      </w:r>
    </w:p>
    <w:p w:rsidR="003411FD" w:rsidRPr="00F34A9D" w:rsidRDefault="003411FD" w:rsidP="00DB2FF2">
      <w:pPr>
        <w:autoSpaceDE w:val="0"/>
        <w:autoSpaceDN w:val="0"/>
        <w:adjustRightInd w:val="0"/>
        <w:spacing w:line="300" w:lineRule="exact"/>
        <w:ind w:leftChars="200" w:left="630" w:hangingChars="100" w:hanging="210"/>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w:t>
      </w:r>
      <w:r w:rsidRPr="00F34A9D">
        <w:rPr>
          <w:rFonts w:ascii="ＭＳ Ｐ明朝" w:eastAsia="ＭＳ Ｐ明朝" w:hAnsi="ＭＳ Ｐ明朝" w:cs="HiraMinStd-W2"/>
          <w:kern w:val="0"/>
          <w:szCs w:val="21"/>
        </w:rPr>
        <w:t>1</w:t>
      </w:r>
      <w:r w:rsidRPr="00F34A9D">
        <w:rPr>
          <w:rFonts w:ascii="ＭＳ Ｐ明朝" w:eastAsia="ＭＳ Ｐ明朝" w:hAnsi="ＭＳ Ｐ明朝" w:cs="HiraMinStd-W2" w:hint="eastAsia"/>
          <w:kern w:val="0"/>
          <w:szCs w:val="21"/>
        </w:rPr>
        <w:t>）　伝送契約者は、当組合（会）に対し、次の取扱手数料および取扱手数料合計額にかかる消費税等相当額を支払うものとします。</w:t>
      </w:r>
    </w:p>
    <w:p w:rsidR="003411FD" w:rsidRPr="00F34A9D" w:rsidRDefault="003411FD" w:rsidP="00DB2FF2">
      <w:pPr>
        <w:autoSpaceDE w:val="0"/>
        <w:autoSpaceDN w:val="0"/>
        <w:adjustRightInd w:val="0"/>
        <w:spacing w:line="300" w:lineRule="exact"/>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 xml:space="preserve">　　　　　口座振替手数料…振替依頼件数１件につき当組合（会）所定の手数料</w:t>
      </w:r>
    </w:p>
    <w:p w:rsidR="003411FD" w:rsidRPr="00F34A9D" w:rsidRDefault="003411FD" w:rsidP="00DB2FF2">
      <w:pPr>
        <w:autoSpaceDE w:val="0"/>
        <w:autoSpaceDN w:val="0"/>
        <w:adjustRightInd w:val="0"/>
        <w:spacing w:line="300" w:lineRule="exact"/>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lastRenderedPageBreak/>
        <w:t xml:space="preserve">　　　　　口座確認手数料…口座確認件数１件につき当組合（会）所定の手数料</w:t>
      </w:r>
    </w:p>
    <w:p w:rsidR="003411FD" w:rsidRPr="00F34A9D" w:rsidRDefault="003411FD" w:rsidP="00DB2FF2">
      <w:pPr>
        <w:autoSpaceDE w:val="0"/>
        <w:autoSpaceDN w:val="0"/>
        <w:adjustRightInd w:val="0"/>
        <w:spacing w:line="300" w:lineRule="exact"/>
        <w:ind w:leftChars="200" w:left="630" w:hangingChars="100" w:hanging="210"/>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w:t>
      </w:r>
      <w:r w:rsidRPr="00F34A9D">
        <w:rPr>
          <w:rFonts w:ascii="ＭＳ Ｐ明朝" w:eastAsia="ＭＳ Ｐ明朝" w:hAnsi="ＭＳ Ｐ明朝" w:cs="HiraMinStd-W2"/>
          <w:kern w:val="0"/>
          <w:szCs w:val="21"/>
        </w:rPr>
        <w:t>2</w:t>
      </w:r>
      <w:r w:rsidRPr="00F34A9D">
        <w:rPr>
          <w:rFonts w:ascii="ＭＳ Ｐ明朝" w:eastAsia="ＭＳ Ｐ明朝" w:hAnsi="ＭＳ Ｐ明朝" w:cs="HiraMinStd-W2" w:hint="eastAsia"/>
          <w:kern w:val="0"/>
          <w:szCs w:val="21"/>
        </w:rPr>
        <w:t>）　口座振替手数料および当該手数料合計額にかかる消費税等相当額（以下「口座振替手数料等」といいます。）は、次のいずれかの方法により申し受けるものとします。</w:t>
      </w:r>
    </w:p>
    <w:p w:rsidR="003411FD" w:rsidRPr="00F34A9D" w:rsidRDefault="003411FD" w:rsidP="00DB2FF2">
      <w:pPr>
        <w:autoSpaceDE w:val="0"/>
        <w:autoSpaceDN w:val="0"/>
        <w:adjustRightInd w:val="0"/>
        <w:spacing w:line="300" w:lineRule="exact"/>
        <w:ind w:leftChars="220" w:left="462" w:firstLineChars="102" w:firstLine="214"/>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ア</w:t>
      </w:r>
      <w:r w:rsidRPr="00F34A9D">
        <w:rPr>
          <w:rFonts w:ascii="ＭＳ Ｐ明朝" w:eastAsia="ＭＳ Ｐ明朝" w:hAnsi="ＭＳ Ｐ明朝" w:cs="HiraMinStd-W2"/>
          <w:kern w:val="0"/>
          <w:szCs w:val="21"/>
        </w:rPr>
        <w:t xml:space="preserve"> </w:t>
      </w:r>
      <w:r w:rsidRPr="00F34A9D">
        <w:rPr>
          <w:rFonts w:ascii="ＭＳ Ｐ明朝" w:eastAsia="ＭＳ Ｐ明朝" w:hAnsi="ＭＳ Ｐ明朝" w:cs="HiraMinStd-W2" w:hint="eastAsia"/>
          <w:kern w:val="0"/>
          <w:szCs w:val="21"/>
        </w:rPr>
        <w:t>振替資金を伝送契約者の貯金口座へ入金する際、振替資金から当組合（会）が差引き</w:t>
      </w:r>
    </w:p>
    <w:p w:rsidR="003411FD" w:rsidRPr="00F34A9D" w:rsidRDefault="003411FD" w:rsidP="00DB2FF2">
      <w:pPr>
        <w:autoSpaceDE w:val="0"/>
        <w:autoSpaceDN w:val="0"/>
        <w:adjustRightInd w:val="0"/>
        <w:spacing w:line="300" w:lineRule="exact"/>
        <w:ind w:leftChars="220" w:left="462" w:firstLineChars="102" w:firstLine="214"/>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イ　振替資金を伝送契約者の貯金口座へ入金のうえ、同口座から引落し</w:t>
      </w:r>
    </w:p>
    <w:p w:rsidR="003411FD" w:rsidRPr="00F34A9D" w:rsidRDefault="003411FD" w:rsidP="00DB2FF2">
      <w:pPr>
        <w:autoSpaceDE w:val="0"/>
        <w:autoSpaceDN w:val="0"/>
        <w:adjustRightInd w:val="0"/>
        <w:spacing w:line="300" w:lineRule="exact"/>
        <w:ind w:leftChars="220" w:left="462" w:firstLineChars="102" w:firstLine="214"/>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ウ</w:t>
      </w:r>
      <w:r w:rsidRPr="00F34A9D">
        <w:rPr>
          <w:rFonts w:ascii="ＭＳ Ｐ明朝" w:eastAsia="ＭＳ Ｐ明朝" w:hAnsi="ＭＳ Ｐ明朝" w:cs="HiraMinStd-W2"/>
          <w:kern w:val="0"/>
          <w:szCs w:val="21"/>
        </w:rPr>
        <w:t xml:space="preserve"> </w:t>
      </w:r>
      <w:r w:rsidRPr="00F34A9D">
        <w:rPr>
          <w:rFonts w:ascii="ＭＳ Ｐ明朝" w:eastAsia="ＭＳ Ｐ明朝" w:hAnsi="ＭＳ Ｐ明朝" w:cs="HiraMinStd-W2" w:hint="eastAsia"/>
          <w:kern w:val="0"/>
          <w:szCs w:val="21"/>
        </w:rPr>
        <w:t>所定の日に、契約者が指定する口座から引落し</w:t>
      </w:r>
    </w:p>
    <w:p w:rsidR="003411FD" w:rsidRPr="00F34A9D" w:rsidRDefault="003411FD" w:rsidP="00DB2FF2">
      <w:pPr>
        <w:autoSpaceDE w:val="0"/>
        <w:autoSpaceDN w:val="0"/>
        <w:adjustRightInd w:val="0"/>
        <w:spacing w:line="300" w:lineRule="exact"/>
        <w:ind w:leftChars="200" w:left="630" w:hangingChars="100" w:hanging="210"/>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（3）　口座確認手数料および当該手数料合計額にかかる消費税等相当額（以下「口座確認手数料等」といいます。）は、口座確認実施結果を当組合（会）で確認次第、当組合（会）所定の方法により申し受けるものとします。</w:t>
      </w:r>
    </w:p>
    <w:p w:rsidR="003411FD" w:rsidRPr="00F34A9D" w:rsidRDefault="003411FD" w:rsidP="008C5817">
      <w:pPr>
        <w:autoSpaceDE w:val="0"/>
        <w:autoSpaceDN w:val="0"/>
        <w:adjustRightInd w:val="0"/>
        <w:spacing w:line="300" w:lineRule="exact"/>
        <w:ind w:leftChars="200" w:left="611" w:rightChars="-61" w:right="-128" w:hangingChars="91" w:hanging="191"/>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（4）　口座振替手数料等および口座確認手数料等の引落しにあたっては、当組合（会）の普通貯金規定（総合口座取引規定を含みます。）、当座勘定規定にかかわらず、貯金通帳および貯金払戻請求書または当座小切手の提出は不要とします。</w:t>
      </w:r>
    </w:p>
    <w:p w:rsidR="003411FD" w:rsidRPr="00F34A9D" w:rsidRDefault="003411FD" w:rsidP="00DB2FF2">
      <w:pPr>
        <w:autoSpaceDE w:val="0"/>
        <w:autoSpaceDN w:val="0"/>
        <w:adjustRightInd w:val="0"/>
        <w:spacing w:line="300" w:lineRule="exact"/>
        <w:ind w:firstLineChars="120" w:firstLine="252"/>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７　振替資金の入金</w:t>
      </w:r>
    </w:p>
    <w:p w:rsidR="003411FD" w:rsidRPr="00F34A9D" w:rsidRDefault="003411FD" w:rsidP="008C5817">
      <w:pPr>
        <w:autoSpaceDE w:val="0"/>
        <w:autoSpaceDN w:val="0"/>
        <w:adjustRightInd w:val="0"/>
        <w:spacing w:line="300" w:lineRule="exact"/>
        <w:ind w:leftChars="234" w:left="491" w:rightChars="-11" w:right="-23" w:firstLineChars="81" w:firstLine="170"/>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当組合（会）は、振替指定日に振替資金を伝送契約者の指定する当組合（会）本支店および全銀内国為替制度に加盟している当組合（会）以外の金融機関の国内本支店の口座に入金するものとします。なお、当組合（会）以外の金融機関の国内本支店の口座に入金する場合は、伝送契約者は当組合（会）所定の振込手数料および振込手数料合計額にかかる消費税相当額を入金額から差し引くことにより支払うものとします。</w:t>
      </w:r>
    </w:p>
    <w:p w:rsidR="003411FD" w:rsidRPr="00F34A9D" w:rsidRDefault="003411FD" w:rsidP="00DB2FF2">
      <w:pPr>
        <w:autoSpaceDE w:val="0"/>
        <w:autoSpaceDN w:val="0"/>
        <w:adjustRightInd w:val="0"/>
        <w:spacing w:line="300" w:lineRule="exact"/>
        <w:ind w:firstLineChars="120" w:firstLine="252"/>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８　領収書の送付</w:t>
      </w:r>
    </w:p>
    <w:p w:rsidR="003411FD" w:rsidRPr="00F34A9D" w:rsidRDefault="003411FD" w:rsidP="00DB2FF2">
      <w:pPr>
        <w:autoSpaceDE w:val="0"/>
        <w:autoSpaceDN w:val="0"/>
        <w:adjustRightInd w:val="0"/>
        <w:spacing w:line="300" w:lineRule="exact"/>
        <w:ind w:firstLineChars="320" w:firstLine="672"/>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当組合（会）は、領収書・振替済通知書等の発行はいたしません。</w:t>
      </w:r>
    </w:p>
    <w:p w:rsidR="003411FD" w:rsidRPr="00F34A9D" w:rsidRDefault="003411FD" w:rsidP="00DB2FF2">
      <w:pPr>
        <w:autoSpaceDE w:val="0"/>
        <w:autoSpaceDN w:val="0"/>
        <w:adjustRightInd w:val="0"/>
        <w:spacing w:line="300" w:lineRule="exact"/>
        <w:ind w:firstLineChars="120" w:firstLine="252"/>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９　貯金者への通知</w:t>
      </w:r>
    </w:p>
    <w:p w:rsidR="003411FD" w:rsidRPr="00F34A9D" w:rsidRDefault="003411FD" w:rsidP="00DB2FF2">
      <w:pPr>
        <w:autoSpaceDE w:val="0"/>
        <w:autoSpaceDN w:val="0"/>
        <w:adjustRightInd w:val="0"/>
        <w:spacing w:line="300" w:lineRule="exact"/>
        <w:ind w:leftChars="200" w:left="420" w:firstLineChars="120" w:firstLine="252"/>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当組合（会）は、貯金口座振替に関して貯金者に対する引落し済みの通知および入金の督促等は行わないものとします。</w:t>
      </w:r>
    </w:p>
    <w:p w:rsidR="003411FD" w:rsidRPr="00F34A9D" w:rsidRDefault="003411FD" w:rsidP="00DB2FF2">
      <w:pPr>
        <w:autoSpaceDE w:val="0"/>
        <w:autoSpaceDN w:val="0"/>
        <w:adjustRightInd w:val="0"/>
        <w:spacing w:line="300" w:lineRule="exact"/>
        <w:ind w:firstLineChars="120" w:firstLine="252"/>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10　振替不能分の再請求</w:t>
      </w:r>
    </w:p>
    <w:p w:rsidR="003411FD" w:rsidRPr="00F34A9D" w:rsidRDefault="003411FD" w:rsidP="008C5817">
      <w:pPr>
        <w:autoSpaceDE w:val="0"/>
        <w:autoSpaceDN w:val="0"/>
        <w:adjustRightInd w:val="0"/>
        <w:spacing w:line="300" w:lineRule="exact"/>
        <w:ind w:leftChars="200" w:left="420" w:rightChars="-61" w:right="-128" w:firstLineChars="100" w:firstLine="210"/>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伝送契約者は、振替不能分の再請求をする時は、再請求分の請求明細を記録したデータを作成し、次回振替請求の際、伝送サービスにより口座振替の依頼を行うものとします。</w:t>
      </w:r>
      <w:r w:rsidRPr="00F34A9D">
        <w:rPr>
          <w:rFonts w:ascii="ＭＳ Ｐ明朝" w:eastAsia="ＭＳ Ｐ明朝" w:hAnsi="ＭＳ Ｐ明朝" w:cs="HiraMinStd-W2"/>
          <w:kern w:val="0"/>
          <w:szCs w:val="21"/>
        </w:rPr>
        <w:t xml:space="preserve"> </w:t>
      </w:r>
      <w:r w:rsidRPr="00F34A9D">
        <w:rPr>
          <w:rFonts w:ascii="ＭＳ Ｐ明朝" w:eastAsia="ＭＳ Ｐ明朝" w:hAnsi="ＭＳ Ｐ明朝" w:cs="HiraMinStd-W2" w:hint="eastAsia"/>
          <w:kern w:val="0"/>
          <w:szCs w:val="21"/>
        </w:rPr>
        <w:t>この場合、再請求分と次回請求分とを同時に請求する時は、その振替について、原則、優先順位をつけないものとします。</w:t>
      </w:r>
    </w:p>
    <w:p w:rsidR="003411FD" w:rsidRPr="00F34A9D" w:rsidRDefault="003411FD" w:rsidP="00DB2FF2">
      <w:pPr>
        <w:autoSpaceDE w:val="0"/>
        <w:autoSpaceDN w:val="0"/>
        <w:adjustRightInd w:val="0"/>
        <w:spacing w:line="300" w:lineRule="exact"/>
        <w:ind w:firstLineChars="120" w:firstLine="252"/>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11　停止通知</w:t>
      </w:r>
    </w:p>
    <w:p w:rsidR="003411FD" w:rsidRPr="00F34A9D" w:rsidRDefault="003411FD" w:rsidP="00DB2FF2">
      <w:pPr>
        <w:autoSpaceDE w:val="0"/>
        <w:autoSpaceDN w:val="0"/>
        <w:adjustRightInd w:val="0"/>
        <w:spacing w:line="300" w:lineRule="exact"/>
        <w:ind w:leftChars="285" w:left="598" w:firstLineChars="30" w:firstLine="63"/>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伝送契約者は、貯金口座振替依頼を停止した時は、その氏名等を当組合（会）に通知するものとします。</w:t>
      </w:r>
    </w:p>
    <w:p w:rsidR="003411FD" w:rsidRPr="00F34A9D" w:rsidRDefault="003411FD" w:rsidP="00DB2FF2">
      <w:pPr>
        <w:autoSpaceDE w:val="0"/>
        <w:autoSpaceDN w:val="0"/>
        <w:adjustRightInd w:val="0"/>
        <w:spacing w:line="300" w:lineRule="exact"/>
        <w:ind w:firstLineChars="120" w:firstLine="252"/>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12　解約・変更通知</w:t>
      </w:r>
    </w:p>
    <w:p w:rsidR="003411FD" w:rsidRPr="00F34A9D" w:rsidRDefault="003411FD" w:rsidP="00DB2FF2">
      <w:pPr>
        <w:autoSpaceDE w:val="0"/>
        <w:autoSpaceDN w:val="0"/>
        <w:adjustRightInd w:val="0"/>
        <w:spacing w:line="300" w:lineRule="exact"/>
        <w:ind w:leftChars="185" w:left="388" w:firstLineChars="130" w:firstLine="273"/>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当組合（会）は、貯金者の申出または当組合（会）の都合により当該貯金者との貯金口座振替を解約または変更した時はその旨通知するものとします。ただし、貯金者が当該指定口座を解約した時は、当組合（会）は伝送契約者に対する通知は行わないものとします。</w:t>
      </w:r>
    </w:p>
    <w:p w:rsidR="003411FD" w:rsidRPr="00F34A9D" w:rsidRDefault="003411FD" w:rsidP="00DB2FF2">
      <w:pPr>
        <w:autoSpaceDE w:val="0"/>
        <w:autoSpaceDN w:val="0"/>
        <w:adjustRightInd w:val="0"/>
        <w:spacing w:line="300" w:lineRule="exact"/>
        <w:jc w:val="left"/>
        <w:rPr>
          <w:rFonts w:ascii="ＭＳ Ｐ明朝" w:eastAsia="ＭＳ Ｐ明朝" w:hAnsi="ＭＳ Ｐ明朝" w:cs="HiraKakuStd-W5"/>
          <w:kern w:val="0"/>
          <w:szCs w:val="21"/>
        </w:rPr>
      </w:pPr>
    </w:p>
    <w:p w:rsidR="003411FD" w:rsidRPr="00F34A9D" w:rsidRDefault="003411FD" w:rsidP="00DB2FF2">
      <w:pPr>
        <w:autoSpaceDE w:val="0"/>
        <w:autoSpaceDN w:val="0"/>
        <w:adjustRightInd w:val="0"/>
        <w:spacing w:line="300" w:lineRule="exact"/>
        <w:ind w:firstLineChars="100" w:firstLine="210"/>
        <w:jc w:val="left"/>
        <w:rPr>
          <w:rFonts w:ascii="ＭＳ Ｐ明朝" w:eastAsia="ＭＳ Ｐ明朝" w:hAnsi="ＭＳ Ｐ明朝" w:cs="HiraKakuStd-W5"/>
          <w:kern w:val="0"/>
          <w:szCs w:val="21"/>
        </w:rPr>
      </w:pPr>
      <w:r w:rsidRPr="00F34A9D">
        <w:rPr>
          <w:rFonts w:ascii="ＭＳ Ｐ明朝" w:eastAsia="ＭＳ Ｐ明朝" w:hAnsi="ＭＳ Ｐ明朝" w:cs="HiraKakuStd-W5" w:hint="eastAsia"/>
          <w:kern w:val="0"/>
          <w:szCs w:val="21"/>
        </w:rPr>
        <w:t>第38条　ファイル伝送にかかる口座確認</w:t>
      </w:r>
    </w:p>
    <w:p w:rsidR="00977C2A" w:rsidRPr="00F34A9D" w:rsidRDefault="003411FD" w:rsidP="00DB2FF2">
      <w:pPr>
        <w:autoSpaceDE w:val="0"/>
        <w:autoSpaceDN w:val="0"/>
        <w:adjustRightInd w:val="0"/>
        <w:spacing w:line="300" w:lineRule="exact"/>
        <w:ind w:leftChars="100" w:left="420" w:rightChars="-61" w:right="-128" w:hangingChars="100" w:hanging="210"/>
        <w:jc w:val="left"/>
        <w:rPr>
          <w:rFonts w:ascii="ＭＳ Ｐ明朝" w:eastAsia="ＭＳ Ｐ明朝" w:hAnsi="ＭＳ Ｐ明朝" w:cs="HiraMinStd-W2"/>
          <w:kern w:val="0"/>
          <w:szCs w:val="21"/>
        </w:rPr>
        <w:sectPr w:rsidR="00977C2A" w:rsidRPr="00F34A9D" w:rsidSect="004D5E0B">
          <w:headerReference w:type="default" r:id="rId48"/>
          <w:footerReference w:type="default" r:id="rId49"/>
          <w:type w:val="continuous"/>
          <w:pgSz w:w="16838" w:h="11906" w:orient="landscape" w:code="9"/>
          <w:pgMar w:top="993" w:right="1134" w:bottom="1134" w:left="1134" w:header="397" w:footer="567" w:gutter="0"/>
          <w:cols w:space="425"/>
          <w:docGrid w:type="lines" w:linePitch="360"/>
        </w:sectPr>
      </w:pPr>
      <w:r w:rsidRPr="00F34A9D">
        <w:rPr>
          <w:rFonts w:ascii="ＭＳ Ｐ明朝" w:eastAsia="ＭＳ Ｐ明朝" w:hAnsi="ＭＳ Ｐ明朝" w:cs="HiraMinStd-W2" w:hint="eastAsia"/>
          <w:kern w:val="0"/>
          <w:szCs w:val="21"/>
        </w:rPr>
        <w:t>１　ファイル伝送にかかる口座確認とは、ファイル伝送契約者が、総合振込/給与・賞与振込データ、口座振替データおよび口座振込データの作成にあたって事前に各種データ等に記録される金融機関コード、店舗コード、貯金種目、口座番号および口座名義人の確認を行うサービスです（ただし、データの内容によって確認を行う</w:t>
      </w:r>
    </w:p>
    <w:p w:rsidR="00D00B70" w:rsidRPr="00F34A9D" w:rsidRDefault="00D00B70" w:rsidP="00DB2FF2">
      <w:pPr>
        <w:autoSpaceDE w:val="0"/>
        <w:autoSpaceDN w:val="0"/>
        <w:adjustRightInd w:val="0"/>
        <w:spacing w:line="300" w:lineRule="exact"/>
        <w:ind w:firstLineChars="200" w:firstLine="420"/>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lastRenderedPageBreak/>
        <w:t>範囲が異なる場合があります。）。</w:t>
      </w:r>
    </w:p>
    <w:p w:rsidR="008C5817" w:rsidRPr="00F34A9D" w:rsidRDefault="00977C2A" w:rsidP="00DB2FF2">
      <w:pPr>
        <w:autoSpaceDE w:val="0"/>
        <w:autoSpaceDN w:val="0"/>
        <w:adjustRightInd w:val="0"/>
        <w:spacing w:line="300" w:lineRule="exact"/>
        <w:ind w:leftChars="120" w:left="420" w:hangingChars="80" w:hanging="168"/>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２　口座確認の取扱店の範囲は、当組合（会）および当組合（会）と同一県内の農業協同組合・信用農業協同組合連合会の本支店とし（ただし、データの内容によって</w:t>
      </w:r>
    </w:p>
    <w:p w:rsidR="00977C2A" w:rsidRPr="00F34A9D" w:rsidRDefault="00977C2A" w:rsidP="008C5817">
      <w:pPr>
        <w:autoSpaceDE w:val="0"/>
        <w:autoSpaceDN w:val="0"/>
        <w:adjustRightInd w:val="0"/>
        <w:spacing w:line="300" w:lineRule="exact"/>
        <w:ind w:leftChars="120" w:left="252" w:firstLineChars="100" w:firstLine="210"/>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取扱店の範囲が異なる場合があります。）、貯金種目は、当組合（会）所定の種目とします。</w:t>
      </w:r>
    </w:p>
    <w:p w:rsidR="00977C2A" w:rsidRPr="00F34A9D" w:rsidRDefault="00977C2A" w:rsidP="00DB2FF2">
      <w:pPr>
        <w:autoSpaceDE w:val="0"/>
        <w:autoSpaceDN w:val="0"/>
        <w:adjustRightInd w:val="0"/>
        <w:spacing w:line="300" w:lineRule="exact"/>
        <w:ind w:leftChars="120" w:left="420" w:hangingChars="80" w:hanging="168"/>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３　当組合（会）は</w:t>
      </w:r>
      <w:r w:rsidRPr="00F34A9D">
        <w:rPr>
          <w:rFonts w:ascii="ＭＳ Ｐ明朝" w:eastAsia="ＭＳ Ｐ明朝" w:hAnsi="ＭＳ Ｐ明朝" w:cs="HiraKakuStd-W5" w:hint="eastAsia"/>
          <w:kern w:val="0"/>
          <w:szCs w:val="21"/>
        </w:rPr>
        <w:t>口座確認</w:t>
      </w:r>
      <w:r w:rsidRPr="00F34A9D">
        <w:rPr>
          <w:rFonts w:ascii="ＭＳ Ｐ明朝" w:eastAsia="ＭＳ Ｐ明朝" w:hAnsi="ＭＳ Ｐ明朝" w:cs="HiraMinStd-W2" w:hint="eastAsia"/>
          <w:kern w:val="0"/>
          <w:szCs w:val="21"/>
        </w:rPr>
        <w:t>結果について、口座確認依頼日の翌営業日の当組合（会）所定の時刻から照会できるよう、登録を行うものとします。</w:t>
      </w:r>
    </w:p>
    <w:p w:rsidR="00977C2A" w:rsidRPr="00F34A9D" w:rsidRDefault="00977C2A" w:rsidP="00DB2FF2">
      <w:pPr>
        <w:autoSpaceDE w:val="0"/>
        <w:autoSpaceDN w:val="0"/>
        <w:adjustRightInd w:val="0"/>
        <w:spacing w:line="300" w:lineRule="exact"/>
        <w:ind w:leftChars="120" w:left="420" w:hangingChars="80" w:hanging="168"/>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４　伝送契約者は、当組合（会）に対し、当該機能にかかる当組合（会）所定の専用手数料および専用手数料合計額にかかる消費税等相当額を支払うものとします。</w:t>
      </w:r>
    </w:p>
    <w:p w:rsidR="00977C2A" w:rsidRPr="00F34A9D" w:rsidRDefault="00977C2A" w:rsidP="00DB2FF2">
      <w:pPr>
        <w:autoSpaceDE w:val="0"/>
        <w:autoSpaceDN w:val="0"/>
        <w:adjustRightInd w:val="0"/>
        <w:spacing w:line="300" w:lineRule="exact"/>
        <w:ind w:leftChars="120" w:left="420" w:hangingChars="80" w:hanging="168"/>
        <w:jc w:val="left"/>
        <w:rPr>
          <w:rFonts w:ascii="ＭＳ Ｐ明朝" w:eastAsia="ＭＳ Ｐ明朝" w:hAnsi="ＭＳ Ｐ明朝" w:cs="HiraMinStd-W2"/>
          <w:kern w:val="0"/>
          <w:szCs w:val="21"/>
        </w:rPr>
      </w:pPr>
    </w:p>
    <w:p w:rsidR="00977C2A" w:rsidRPr="00F34A9D" w:rsidRDefault="00977C2A" w:rsidP="00DB2FF2">
      <w:pPr>
        <w:autoSpaceDE w:val="0"/>
        <w:autoSpaceDN w:val="0"/>
        <w:adjustRightInd w:val="0"/>
        <w:spacing w:line="300" w:lineRule="exact"/>
        <w:ind w:firstLineChars="100" w:firstLine="210"/>
        <w:jc w:val="left"/>
        <w:rPr>
          <w:rFonts w:ascii="ＭＳ Ｐ明朝" w:eastAsia="ＭＳ Ｐ明朝" w:hAnsi="ＭＳ Ｐ明朝" w:cs="HiraKakuStd-W5"/>
          <w:kern w:val="0"/>
          <w:szCs w:val="21"/>
        </w:rPr>
      </w:pPr>
      <w:r w:rsidRPr="00F34A9D">
        <w:rPr>
          <w:rFonts w:ascii="ＭＳ Ｐ明朝" w:eastAsia="ＭＳ Ｐ明朝" w:hAnsi="ＭＳ Ｐ明朝" w:cs="HiraKakuStd-W5" w:hint="eastAsia"/>
          <w:kern w:val="0"/>
          <w:szCs w:val="21"/>
        </w:rPr>
        <w:t>第39条　ファイル伝送にかかる口座番号変更</w:t>
      </w:r>
    </w:p>
    <w:p w:rsidR="008C5817" w:rsidRPr="00F34A9D" w:rsidRDefault="00977C2A" w:rsidP="00DB2FF2">
      <w:pPr>
        <w:autoSpaceDE w:val="0"/>
        <w:autoSpaceDN w:val="0"/>
        <w:adjustRightInd w:val="0"/>
        <w:spacing w:line="300" w:lineRule="exact"/>
        <w:ind w:leftChars="120" w:left="420" w:hangingChars="80" w:hanging="168"/>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１　ファイル伝送にかかる</w:t>
      </w:r>
      <w:r w:rsidRPr="00F34A9D">
        <w:rPr>
          <w:rFonts w:ascii="ＭＳ Ｐ明朝" w:eastAsia="ＭＳ Ｐ明朝" w:hAnsi="ＭＳ Ｐ明朝" w:cs="HiraKakuStd-W5" w:hint="eastAsia"/>
          <w:kern w:val="0"/>
          <w:szCs w:val="21"/>
        </w:rPr>
        <w:t>口座番号変更とは、</w:t>
      </w:r>
      <w:r w:rsidRPr="00F34A9D">
        <w:rPr>
          <w:rFonts w:ascii="ＭＳ Ｐ明朝" w:eastAsia="ＭＳ Ｐ明朝" w:hAnsi="ＭＳ Ｐ明朝" w:cs="HiraMinStd-W2" w:hint="eastAsia"/>
          <w:kern w:val="0"/>
          <w:szCs w:val="21"/>
        </w:rPr>
        <w:t>当組合（会）の合併・店舗統廃合等に伴い、ファイル伝送契約者からの依頼に基づき、金融機関コード、店舗コード、貯金</w:t>
      </w:r>
    </w:p>
    <w:p w:rsidR="00977C2A" w:rsidRPr="00F34A9D" w:rsidRDefault="00977C2A" w:rsidP="008C5817">
      <w:pPr>
        <w:autoSpaceDE w:val="0"/>
        <w:autoSpaceDN w:val="0"/>
        <w:adjustRightInd w:val="0"/>
        <w:spacing w:line="300" w:lineRule="exact"/>
        <w:ind w:leftChars="120" w:left="252" w:firstLineChars="100" w:firstLine="210"/>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種目、口座番号および口座名義人の一括変更を行うサービスです。</w:t>
      </w:r>
    </w:p>
    <w:p w:rsidR="00977C2A" w:rsidRPr="00F34A9D" w:rsidRDefault="00977C2A" w:rsidP="00DB2FF2">
      <w:pPr>
        <w:autoSpaceDE w:val="0"/>
        <w:autoSpaceDN w:val="0"/>
        <w:adjustRightInd w:val="0"/>
        <w:spacing w:line="300" w:lineRule="exact"/>
        <w:ind w:leftChars="120" w:left="420" w:hangingChars="80" w:hanging="168"/>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２　口座</w:t>
      </w:r>
      <w:r w:rsidRPr="00F34A9D">
        <w:rPr>
          <w:rFonts w:ascii="ＭＳ Ｐ明朝" w:eastAsia="ＭＳ Ｐ明朝" w:hAnsi="ＭＳ Ｐ明朝" w:cs="HiraKakuStd-W5" w:hint="eastAsia"/>
          <w:kern w:val="0"/>
          <w:szCs w:val="21"/>
        </w:rPr>
        <w:t>番号変更</w:t>
      </w:r>
      <w:r w:rsidRPr="00F34A9D">
        <w:rPr>
          <w:rFonts w:ascii="ＭＳ Ｐ明朝" w:eastAsia="ＭＳ Ｐ明朝" w:hAnsi="ＭＳ Ｐ明朝" w:cs="HiraMinStd-W2" w:hint="eastAsia"/>
          <w:kern w:val="0"/>
          <w:szCs w:val="21"/>
        </w:rPr>
        <w:t>の取扱店の範囲は、当組合（会）および当組合（会）と同一県内の農業協同組合・信用農業協同組合連合会の本支店とし、貯金種目は、当組合（会）所定の種目とします。</w:t>
      </w:r>
    </w:p>
    <w:p w:rsidR="00977C2A" w:rsidRPr="00F34A9D" w:rsidRDefault="00977C2A" w:rsidP="00DB2FF2">
      <w:pPr>
        <w:autoSpaceDE w:val="0"/>
        <w:autoSpaceDN w:val="0"/>
        <w:adjustRightInd w:val="0"/>
        <w:spacing w:line="300" w:lineRule="exact"/>
        <w:ind w:leftChars="120" w:left="420" w:hangingChars="80" w:hanging="168"/>
        <w:jc w:val="left"/>
        <w:rPr>
          <w:rFonts w:ascii="ＭＳ Ｐ明朝" w:eastAsia="ＭＳ Ｐ明朝" w:hAnsi="ＭＳ Ｐ明朝" w:cs="HiraMinStd-W2"/>
          <w:kern w:val="0"/>
          <w:szCs w:val="21"/>
        </w:rPr>
      </w:pPr>
      <w:r w:rsidRPr="00F34A9D">
        <w:rPr>
          <w:rFonts w:ascii="ＭＳ Ｐ明朝" w:eastAsia="ＭＳ Ｐ明朝" w:hAnsi="ＭＳ Ｐ明朝" w:cs="HiraMinStd-W2" w:hint="eastAsia"/>
          <w:kern w:val="0"/>
          <w:szCs w:val="21"/>
        </w:rPr>
        <w:t>３　当組合（会）は</w:t>
      </w:r>
      <w:r w:rsidRPr="00F34A9D">
        <w:rPr>
          <w:rFonts w:ascii="ＭＳ Ｐ明朝" w:eastAsia="ＭＳ Ｐ明朝" w:hAnsi="ＭＳ Ｐ明朝" w:cs="HiraKakuStd-W5" w:hint="eastAsia"/>
          <w:kern w:val="0"/>
          <w:szCs w:val="21"/>
        </w:rPr>
        <w:t>口座番号変更</w:t>
      </w:r>
      <w:r w:rsidRPr="00F34A9D">
        <w:rPr>
          <w:rFonts w:ascii="ＭＳ Ｐ明朝" w:eastAsia="ＭＳ Ｐ明朝" w:hAnsi="ＭＳ Ｐ明朝" w:cs="HiraMinStd-W2" w:hint="eastAsia"/>
          <w:kern w:val="0"/>
          <w:szCs w:val="21"/>
        </w:rPr>
        <w:t>結果について、</w:t>
      </w:r>
      <w:r w:rsidRPr="00F34A9D">
        <w:rPr>
          <w:rFonts w:ascii="ＭＳ Ｐ明朝" w:eastAsia="ＭＳ Ｐ明朝" w:hAnsi="ＭＳ Ｐ明朝" w:cs="HiraKakuStd-W5" w:hint="eastAsia"/>
          <w:kern w:val="0"/>
          <w:szCs w:val="21"/>
        </w:rPr>
        <w:t>口座番号変更</w:t>
      </w:r>
      <w:r w:rsidRPr="00F34A9D">
        <w:rPr>
          <w:rFonts w:ascii="ＭＳ Ｐ明朝" w:eastAsia="ＭＳ Ｐ明朝" w:hAnsi="ＭＳ Ｐ明朝" w:cs="HiraMinStd-W2" w:hint="eastAsia"/>
          <w:kern w:val="0"/>
          <w:szCs w:val="21"/>
        </w:rPr>
        <w:t>依頼日の翌営業日の当組合（会）所定の時刻から照会できるよう、登録を行うものとします。</w:t>
      </w:r>
    </w:p>
    <w:p w:rsidR="00977C2A" w:rsidRPr="00F34A9D" w:rsidRDefault="00977C2A" w:rsidP="00DB2FF2">
      <w:pPr>
        <w:spacing w:line="300" w:lineRule="exact"/>
        <w:jc w:val="right"/>
        <w:rPr>
          <w:sz w:val="28"/>
          <w:szCs w:val="28"/>
        </w:rPr>
      </w:pPr>
      <w:r w:rsidRPr="00F34A9D">
        <w:rPr>
          <w:rFonts w:ascii="ＭＳ Ｐ明朝" w:eastAsia="ＭＳ Ｐ明朝" w:hAnsi="ＭＳ Ｐ明朝" w:hint="eastAsia"/>
        </w:rPr>
        <w:t>以　上</w:t>
      </w:r>
    </w:p>
    <w:p w:rsidR="0089221B" w:rsidRPr="00F34A9D" w:rsidRDefault="0089221B" w:rsidP="0089221B">
      <w:pPr>
        <w:spacing w:line="300" w:lineRule="exact"/>
        <w:rPr>
          <w:rFonts w:ascii="ＭＳ Ｐ明朝" w:eastAsia="ＭＳ Ｐ明朝" w:hAnsi="ＭＳ Ｐ明朝" w:cs="HiraMinStd-W2"/>
          <w:szCs w:val="21"/>
        </w:rPr>
      </w:pPr>
    </w:p>
    <w:p w:rsidR="00094EE6" w:rsidRPr="00F34A9D" w:rsidRDefault="00094EE6" w:rsidP="0089221B">
      <w:pPr>
        <w:spacing w:line="300" w:lineRule="exact"/>
        <w:rPr>
          <w:sz w:val="24"/>
        </w:rPr>
      </w:pPr>
    </w:p>
    <w:sectPr w:rsidR="00094EE6" w:rsidRPr="00F34A9D" w:rsidSect="00634FF3">
      <w:headerReference w:type="default" r:id="rId50"/>
      <w:footerReference w:type="default" r:id="rId51"/>
      <w:pgSz w:w="16838" w:h="11906" w:orient="landscape" w:code="9"/>
      <w:pgMar w:top="993" w:right="1134" w:bottom="1134" w:left="1134" w:header="39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B84" w:rsidRDefault="00BE0B84">
      <w:r>
        <w:separator/>
      </w:r>
    </w:p>
  </w:endnote>
  <w:endnote w:type="continuationSeparator" w:id="0">
    <w:p w:rsidR="00BE0B84" w:rsidRDefault="00BE0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iraKakuStd-W5">
    <w:altName w:val="Arial Unicode MS"/>
    <w:panose1 w:val="00000000000000000000"/>
    <w:charset w:val="80"/>
    <w:family w:val="auto"/>
    <w:notTrueType/>
    <w:pitch w:val="default"/>
    <w:sig w:usb0="00000001" w:usb1="08070000" w:usb2="00000010" w:usb3="00000000" w:csb0="00020000" w:csb1="00000000"/>
  </w:font>
  <w:font w:name="HiraMinStd-W2">
    <w:altName w:val="Arial Unicode MS"/>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MS-Mincho">
    <w:altName w:val="Arial Unicode MS"/>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B84" w:rsidRPr="00426336" w:rsidRDefault="00BE0B84" w:rsidP="00426336">
    <w:pPr>
      <w:pStyle w:val="a6"/>
      <w:jc w:val="center"/>
      <w:rPr>
        <w:rFonts w:ascii="ＭＳ Ｐゴシック" w:eastAsia="ＭＳ Ｐゴシック" w:hAnsi="ＭＳ Ｐゴシック"/>
        <w:sz w:val="24"/>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B84" w:rsidRPr="00426336" w:rsidRDefault="00BE0B84" w:rsidP="00426336">
    <w:pPr>
      <w:pStyle w:val="a6"/>
      <w:jc w:val="center"/>
      <w:rPr>
        <w:rFonts w:ascii="ＭＳ Ｐゴシック" w:eastAsia="ＭＳ Ｐゴシック" w:hAnsi="ＭＳ Ｐゴシック"/>
        <w:sz w:val="24"/>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B84" w:rsidRPr="00426336" w:rsidRDefault="00BE0B84" w:rsidP="00426336">
    <w:pPr>
      <w:pStyle w:val="a6"/>
      <w:jc w:val="center"/>
      <w:rPr>
        <w:rFonts w:ascii="ＭＳ Ｐゴシック" w:eastAsia="ＭＳ Ｐゴシック" w:hAnsi="ＭＳ Ｐゴシック"/>
        <w:sz w:val="24"/>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B84" w:rsidRPr="00426336" w:rsidRDefault="00BE0B84" w:rsidP="00426336">
    <w:pPr>
      <w:pStyle w:val="a6"/>
      <w:jc w:val="center"/>
      <w:rPr>
        <w:rFonts w:ascii="ＭＳ Ｐゴシック" w:eastAsia="ＭＳ Ｐゴシック" w:hAnsi="ＭＳ Ｐゴシック"/>
        <w:sz w:val="24"/>
      </w:rP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B84" w:rsidRPr="00426336" w:rsidRDefault="00BE0B84" w:rsidP="00426336">
    <w:pPr>
      <w:pStyle w:val="a6"/>
      <w:jc w:val="center"/>
      <w:rPr>
        <w:rFonts w:ascii="ＭＳ Ｐゴシック" w:eastAsia="ＭＳ Ｐゴシック" w:hAnsi="ＭＳ Ｐゴシック"/>
        <w:sz w:val="24"/>
      </w:rP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B84" w:rsidRPr="00426336" w:rsidRDefault="00BE0B84" w:rsidP="00426336">
    <w:pPr>
      <w:pStyle w:val="a6"/>
      <w:jc w:val="center"/>
      <w:rPr>
        <w:rFonts w:ascii="ＭＳ Ｐゴシック" w:eastAsia="ＭＳ Ｐゴシック" w:hAnsi="ＭＳ Ｐゴシック"/>
        <w:sz w:val="24"/>
      </w:rP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B84" w:rsidRPr="00426336" w:rsidRDefault="00BE0B84" w:rsidP="00426336">
    <w:pPr>
      <w:pStyle w:val="a6"/>
      <w:jc w:val="center"/>
      <w:rPr>
        <w:rFonts w:ascii="ＭＳ Ｐゴシック" w:eastAsia="ＭＳ Ｐゴシック" w:hAnsi="ＭＳ Ｐゴシック"/>
        <w:sz w:val="24"/>
      </w:rP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B84" w:rsidRPr="00426336" w:rsidRDefault="00BE0B84" w:rsidP="00426336">
    <w:pPr>
      <w:pStyle w:val="a6"/>
      <w:jc w:val="center"/>
      <w:rPr>
        <w:rFonts w:ascii="ＭＳ Ｐゴシック" w:eastAsia="ＭＳ Ｐゴシック" w:hAnsi="ＭＳ Ｐゴシック"/>
        <w:sz w:val="24"/>
      </w:rP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B84" w:rsidRPr="00426336" w:rsidRDefault="00BE0B84" w:rsidP="00426336">
    <w:pPr>
      <w:pStyle w:val="a6"/>
      <w:jc w:val="center"/>
      <w:rPr>
        <w:rFonts w:ascii="ＭＳ Ｐゴシック" w:eastAsia="ＭＳ Ｐゴシック" w:hAnsi="ＭＳ Ｐゴシック"/>
        <w:sz w:val="24"/>
      </w:rP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B84" w:rsidRPr="00426336" w:rsidRDefault="00BE0B84" w:rsidP="00426336">
    <w:pPr>
      <w:pStyle w:val="a6"/>
      <w:jc w:val="center"/>
      <w:rPr>
        <w:rFonts w:ascii="ＭＳ Ｐゴシック" w:eastAsia="ＭＳ Ｐゴシック" w:hAnsi="ＭＳ Ｐゴシック"/>
        <w:sz w:val="24"/>
      </w:rP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B84" w:rsidRPr="00426336" w:rsidRDefault="00BE0B84" w:rsidP="00426336">
    <w:pPr>
      <w:pStyle w:val="a6"/>
      <w:jc w:val="center"/>
      <w:rPr>
        <w:rFonts w:ascii="ＭＳ Ｐゴシック" w:eastAsia="ＭＳ Ｐゴシック" w:hAnsi="ＭＳ Ｐゴシック"/>
        <w:sz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B84" w:rsidRPr="00426336" w:rsidRDefault="00BE0B84" w:rsidP="00426336">
    <w:pPr>
      <w:pStyle w:val="a6"/>
      <w:jc w:val="center"/>
      <w:rPr>
        <w:rFonts w:ascii="ＭＳ Ｐゴシック" w:eastAsia="ＭＳ Ｐゴシック" w:hAnsi="ＭＳ Ｐゴシック"/>
        <w:sz w:val="24"/>
      </w:rP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B84" w:rsidRPr="00426336" w:rsidRDefault="00BE0B84" w:rsidP="00426336">
    <w:pPr>
      <w:pStyle w:val="a6"/>
      <w:jc w:val="center"/>
      <w:rPr>
        <w:rFonts w:ascii="ＭＳ Ｐゴシック" w:eastAsia="ＭＳ Ｐゴシック" w:hAnsi="ＭＳ Ｐゴシック"/>
        <w:sz w:val="24"/>
      </w:rP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B84" w:rsidRPr="00426336" w:rsidRDefault="00BE0B84" w:rsidP="00426336">
    <w:pPr>
      <w:pStyle w:val="a6"/>
      <w:jc w:val="center"/>
      <w:rPr>
        <w:rFonts w:ascii="ＭＳ Ｐゴシック" w:eastAsia="ＭＳ Ｐゴシック" w:hAnsi="ＭＳ Ｐゴシック"/>
        <w:sz w:val="24"/>
      </w:rP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B84" w:rsidRPr="00426336" w:rsidRDefault="00BE0B84" w:rsidP="00426336">
    <w:pPr>
      <w:pStyle w:val="a6"/>
      <w:jc w:val="center"/>
      <w:rPr>
        <w:rFonts w:ascii="ＭＳ Ｐゴシック" w:eastAsia="ＭＳ Ｐゴシック" w:hAnsi="ＭＳ Ｐゴシック"/>
        <w:sz w:val="24"/>
      </w:rP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B84" w:rsidRPr="00426336" w:rsidRDefault="00BE0B84" w:rsidP="00426336">
    <w:pPr>
      <w:pStyle w:val="a6"/>
      <w:jc w:val="center"/>
      <w:rPr>
        <w:rFonts w:ascii="ＭＳ Ｐゴシック" w:eastAsia="ＭＳ Ｐゴシック" w:hAnsi="ＭＳ Ｐゴシック"/>
        <w:sz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B84" w:rsidRPr="00426336" w:rsidRDefault="00BE0B84" w:rsidP="00426336">
    <w:pPr>
      <w:pStyle w:val="a6"/>
      <w:jc w:val="center"/>
      <w:rPr>
        <w:rFonts w:ascii="ＭＳ Ｐゴシック" w:eastAsia="ＭＳ Ｐゴシック" w:hAnsi="ＭＳ Ｐゴシック"/>
        <w:sz w:val="24"/>
      </w:rPr>
    </w:pPr>
    <w:r>
      <w:rPr>
        <w:rStyle w:val="a7"/>
        <w:rFonts w:ascii="ＭＳ Ｐゴシック" w:eastAsia="ＭＳ Ｐゴシック" w:hAnsi="ＭＳ Ｐゴシック" w:hint="eastAsia"/>
        <w:sz w:val="24"/>
      </w:rPr>
      <w:t>法ＩＢ参考2</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B84" w:rsidRPr="00426336" w:rsidRDefault="00BE0B84" w:rsidP="00426336">
    <w:pPr>
      <w:pStyle w:val="a6"/>
      <w:jc w:val="center"/>
      <w:rPr>
        <w:rFonts w:ascii="ＭＳ Ｐゴシック" w:eastAsia="ＭＳ Ｐゴシック" w:hAnsi="ＭＳ Ｐゴシック"/>
        <w:sz w:val="24"/>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B84" w:rsidRPr="00426336" w:rsidRDefault="00BE0B84" w:rsidP="00426336">
    <w:pPr>
      <w:pStyle w:val="a6"/>
      <w:jc w:val="center"/>
      <w:rPr>
        <w:rFonts w:ascii="ＭＳ Ｐゴシック" w:eastAsia="ＭＳ Ｐゴシック" w:hAnsi="ＭＳ Ｐゴシック"/>
        <w:sz w:val="24"/>
      </w:rPr>
    </w:pPr>
    <w:r>
      <w:rPr>
        <w:rStyle w:val="a7"/>
        <w:rFonts w:ascii="ＭＳ Ｐゴシック" w:eastAsia="ＭＳ Ｐゴシック" w:hAnsi="ＭＳ Ｐゴシック" w:hint="eastAsia"/>
        <w:sz w:val="24"/>
      </w:rPr>
      <w:t>法ＩＢ参考1</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B84" w:rsidRPr="00426336" w:rsidRDefault="00BE0B84" w:rsidP="0018406B">
    <w:pPr>
      <w:pStyle w:val="a6"/>
      <w:tabs>
        <w:tab w:val="center" w:pos="7285"/>
        <w:tab w:val="left" w:pos="10042"/>
      </w:tabs>
      <w:jc w:val="left"/>
      <w:rPr>
        <w:rFonts w:ascii="ＭＳ Ｐゴシック" w:eastAsia="ＭＳ Ｐゴシック" w:hAnsi="ＭＳ Ｐゴシック"/>
        <w:sz w:val="24"/>
      </w:rPr>
    </w:pPr>
    <w:r>
      <w:rPr>
        <w:rStyle w:val="a7"/>
        <w:rFonts w:ascii="ＭＳ Ｐゴシック" w:eastAsia="ＭＳ Ｐゴシック" w:hAnsi="ＭＳ Ｐゴシック"/>
        <w:sz w:val="24"/>
      </w:rPr>
      <w:tab/>
    </w:r>
    <w:r>
      <w:rPr>
        <w:rStyle w:val="a7"/>
        <w:rFonts w:ascii="ＭＳ Ｐゴシック" w:eastAsia="ＭＳ Ｐゴシック" w:hAnsi="ＭＳ Ｐゴシック"/>
        <w:sz w:val="24"/>
      </w:rPr>
      <w:tab/>
    </w:r>
    <w:r>
      <w:rPr>
        <w:rStyle w:val="a7"/>
        <w:rFonts w:ascii="ＭＳ Ｐゴシック" w:eastAsia="ＭＳ Ｐゴシック" w:hAnsi="ＭＳ Ｐゴシック" w:hint="eastAsia"/>
        <w:sz w:val="24"/>
      </w:rPr>
      <w:t>法ＩＢ参考3</w:t>
    </w:r>
    <w:r>
      <w:rPr>
        <w:rStyle w:val="a7"/>
        <w:rFonts w:ascii="ＭＳ Ｐゴシック" w:eastAsia="ＭＳ Ｐゴシック" w:hAnsi="ＭＳ Ｐゴシック"/>
        <w:sz w:val="24"/>
      </w:rPr>
      <w:tab/>
    </w:r>
    <w:r>
      <w:rPr>
        <w:rStyle w:val="a7"/>
        <w:rFonts w:ascii="ＭＳ Ｐゴシック" w:eastAsia="ＭＳ Ｐゴシック" w:hAnsi="ＭＳ Ｐゴシック"/>
        <w:sz w:val="24"/>
      </w:rPr>
      <w:tab/>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B84" w:rsidRPr="00426336" w:rsidRDefault="00BE0B84" w:rsidP="0018406B">
    <w:pPr>
      <w:pStyle w:val="a6"/>
      <w:tabs>
        <w:tab w:val="center" w:pos="7285"/>
        <w:tab w:val="left" w:pos="10042"/>
      </w:tabs>
      <w:jc w:val="left"/>
      <w:rPr>
        <w:rFonts w:ascii="ＭＳ Ｐゴシック" w:eastAsia="ＭＳ Ｐゴシック" w:hAnsi="ＭＳ Ｐゴシック"/>
        <w:sz w:val="24"/>
      </w:rPr>
    </w:pPr>
    <w:r>
      <w:rPr>
        <w:rStyle w:val="a7"/>
        <w:rFonts w:ascii="ＭＳ Ｐゴシック" w:eastAsia="ＭＳ Ｐゴシック" w:hAnsi="ＭＳ Ｐゴシック"/>
        <w:sz w:val="24"/>
      </w:rPr>
      <w:tab/>
    </w:r>
    <w:r>
      <w:rPr>
        <w:rStyle w:val="a7"/>
        <w:rFonts w:ascii="ＭＳ Ｐゴシック" w:eastAsia="ＭＳ Ｐゴシック" w:hAnsi="ＭＳ Ｐゴシック"/>
        <w:sz w:val="24"/>
      </w:rPr>
      <w:tab/>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B84" w:rsidRPr="00426336" w:rsidRDefault="00BE0B84" w:rsidP="0018406B">
    <w:pPr>
      <w:pStyle w:val="a6"/>
      <w:tabs>
        <w:tab w:val="center" w:pos="7285"/>
        <w:tab w:val="left" w:pos="10042"/>
      </w:tabs>
      <w:jc w:val="left"/>
      <w:rPr>
        <w:rFonts w:ascii="ＭＳ Ｐゴシック" w:eastAsia="ＭＳ Ｐゴシック" w:hAnsi="ＭＳ Ｐゴシック"/>
        <w:sz w:val="24"/>
      </w:rPr>
    </w:pPr>
    <w:r>
      <w:rPr>
        <w:rStyle w:val="a7"/>
        <w:rFonts w:ascii="ＭＳ Ｐゴシック" w:eastAsia="ＭＳ Ｐゴシック" w:hAnsi="ＭＳ Ｐゴシック"/>
        <w:sz w:val="24"/>
      </w:rPr>
      <w:tab/>
    </w:r>
    <w:r>
      <w:rPr>
        <w:rStyle w:val="a7"/>
        <w:rFonts w:ascii="ＭＳ Ｐゴシック" w:eastAsia="ＭＳ Ｐゴシック" w:hAnsi="ＭＳ Ｐゴシック"/>
        <w:sz w:val="24"/>
      </w:rPr>
      <w:tab/>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B84" w:rsidRPr="00426336" w:rsidRDefault="00BE0B84" w:rsidP="00426336">
    <w:pPr>
      <w:pStyle w:val="a6"/>
      <w:jc w:val="center"/>
      <w:rPr>
        <w:rFonts w:ascii="ＭＳ Ｐゴシック" w:eastAsia="ＭＳ Ｐゴシック" w:hAnsi="ＭＳ Ｐゴシック"/>
        <w:sz w:val="24"/>
      </w:rPr>
    </w:pPr>
    <w:r>
      <w:rPr>
        <w:rStyle w:val="a7"/>
        <w:rFonts w:ascii="ＭＳ Ｐゴシック" w:eastAsia="ＭＳ Ｐゴシック" w:hAnsi="ＭＳ Ｐゴシック" w:hint="eastAsia"/>
        <w:sz w:val="24"/>
      </w:rPr>
      <w:t>法ＩＢ参考5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B84" w:rsidRDefault="00BE0B84">
      <w:r>
        <w:separator/>
      </w:r>
    </w:p>
  </w:footnote>
  <w:footnote w:type="continuationSeparator" w:id="0">
    <w:p w:rsidR="00BE0B84" w:rsidRDefault="00BE0B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B84" w:rsidRPr="00F34A9D" w:rsidRDefault="00BE0B84" w:rsidP="00F34A9D">
    <w:pPr>
      <w:pStyle w:val="a4"/>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B84" w:rsidRPr="008F10A0" w:rsidRDefault="00BE0B84" w:rsidP="008F10A0">
    <w:pPr>
      <w:pStyle w:val="a4"/>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B84" w:rsidRPr="008F10A0" w:rsidRDefault="00BE0B84" w:rsidP="008F10A0">
    <w:pPr>
      <w:pStyle w:val="a4"/>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B84" w:rsidRPr="00F34A9D" w:rsidRDefault="00BE0B84" w:rsidP="00F34A9D">
    <w:pPr>
      <w:pStyle w:val="a4"/>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B84" w:rsidRPr="00F34A9D" w:rsidRDefault="00BE0B84" w:rsidP="00F34A9D">
    <w:pPr>
      <w:pStyle w:val="a4"/>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B84" w:rsidRPr="00F34A9D" w:rsidRDefault="00BE0B84" w:rsidP="00F34A9D">
    <w:pPr>
      <w:pStyle w:val="a4"/>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B84" w:rsidRPr="008F10A0" w:rsidRDefault="00BE0B84" w:rsidP="008F10A0">
    <w:pPr>
      <w:pStyle w:val="a4"/>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B84" w:rsidRPr="008F10A0" w:rsidRDefault="00BE0B84" w:rsidP="008F10A0">
    <w:pPr>
      <w:pStyle w:val="a4"/>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B84" w:rsidRPr="00F34A9D" w:rsidRDefault="00BE0B84" w:rsidP="00F34A9D">
    <w:pPr>
      <w:pStyle w:val="a4"/>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B84" w:rsidRPr="008F10A0" w:rsidRDefault="00BE0B84" w:rsidP="008F10A0">
    <w:pPr>
      <w:pStyle w:val="a4"/>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B84" w:rsidRPr="008F10A0" w:rsidRDefault="00BE0B84" w:rsidP="008F10A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B84" w:rsidRPr="009B6C18" w:rsidRDefault="00BE0B84" w:rsidP="00634FF3">
    <w:pPr>
      <w:pStyle w:val="a4"/>
      <w:jc w:val="center"/>
      <w:rPr>
        <w:rFonts w:ascii="ＭＳ ゴシック" w:eastAsia="ＭＳ ゴシック" w:hAnsi="ＭＳ ゴシック"/>
        <w:sz w:val="24"/>
      </w:rPr>
    </w:pPr>
    <w:r w:rsidRPr="009B6C18">
      <w:rPr>
        <w:rFonts w:ascii="ＭＳ ゴシック" w:eastAsia="ＭＳ ゴシック" w:hAnsi="ＭＳ ゴシック" w:cs="メイリオ" w:hint="eastAsia"/>
        <w:kern w:val="0"/>
        <w:sz w:val="24"/>
        <w:lang w:val="ja"/>
      </w:rPr>
      <w:t>【改</w:t>
    </w:r>
    <w:r w:rsidRPr="009B6C18">
      <w:rPr>
        <w:rFonts w:ascii="ＭＳ ゴシック" w:eastAsia="ＭＳ ゴシック" w:hAnsi="ＭＳ ゴシック" w:cs="メイリオ"/>
        <w:kern w:val="0"/>
        <w:sz w:val="24"/>
        <w:lang w:val="ja"/>
      </w:rPr>
      <w:t xml:space="preserve"> </w:t>
    </w:r>
    <w:r w:rsidRPr="009B6C18">
      <w:rPr>
        <w:rFonts w:ascii="ＭＳ ゴシック" w:eastAsia="ＭＳ ゴシック" w:hAnsi="ＭＳ ゴシック" w:cs="メイリオ" w:hint="eastAsia"/>
        <w:kern w:val="0"/>
        <w:sz w:val="24"/>
        <w:lang w:val="ja"/>
      </w:rPr>
      <w:t>正</w:t>
    </w:r>
    <w:r w:rsidRPr="009B6C18">
      <w:rPr>
        <w:rFonts w:ascii="ＭＳ ゴシック" w:eastAsia="ＭＳ ゴシック" w:hAnsi="ＭＳ ゴシック" w:cs="メイリオ"/>
        <w:kern w:val="0"/>
        <w:sz w:val="24"/>
        <w:lang w:val="ja"/>
      </w:rPr>
      <w:t xml:space="preserve"> </w:t>
    </w:r>
    <w:r>
      <w:rPr>
        <w:rFonts w:ascii="ＭＳ ゴシック" w:eastAsia="ＭＳ ゴシック" w:hAnsi="ＭＳ ゴシック" w:cs="メイリオ" w:hint="eastAsia"/>
        <w:kern w:val="0"/>
        <w:sz w:val="24"/>
        <w:lang w:val="ja"/>
      </w:rPr>
      <w:t>後</w:t>
    </w:r>
    <w:r w:rsidRPr="009B6C18">
      <w:rPr>
        <w:rFonts w:ascii="ＭＳ ゴシック" w:eastAsia="ＭＳ ゴシック" w:hAnsi="ＭＳ ゴシック" w:cs="メイリオ" w:hint="eastAsia"/>
        <w:kern w:val="0"/>
        <w:sz w:val="24"/>
        <w:lang w:val="ja"/>
      </w:rPr>
      <w:t>】</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B84" w:rsidRPr="008F10A0" w:rsidRDefault="00BE0B84" w:rsidP="008F10A0">
    <w:pPr>
      <w:pStyle w:val="a4"/>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B84" w:rsidRPr="008F10A0" w:rsidRDefault="00BE0B84" w:rsidP="008F10A0">
    <w:pPr>
      <w:pStyle w:val="a4"/>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B84" w:rsidRPr="0089221B" w:rsidRDefault="00BE0B84" w:rsidP="0089221B">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B84" w:rsidRPr="00F34A9D" w:rsidRDefault="00BE0B84" w:rsidP="00F34A9D">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B84" w:rsidRPr="009B6C18" w:rsidRDefault="00BE0B84" w:rsidP="00634FF3">
    <w:pPr>
      <w:pStyle w:val="a4"/>
      <w:jc w:val="center"/>
      <w:rPr>
        <w:rFonts w:ascii="ＭＳ ゴシック" w:eastAsia="ＭＳ ゴシック" w:hAnsi="ＭＳ ゴシック"/>
        <w:sz w:val="24"/>
      </w:rPr>
    </w:pPr>
    <w:r w:rsidRPr="009B6C18">
      <w:rPr>
        <w:rFonts w:ascii="ＭＳ ゴシック" w:eastAsia="ＭＳ ゴシック" w:hAnsi="ＭＳ ゴシック" w:cs="メイリオ" w:hint="eastAsia"/>
        <w:kern w:val="0"/>
        <w:sz w:val="24"/>
        <w:lang w:val="ja"/>
      </w:rPr>
      <w:t>【改</w:t>
    </w:r>
    <w:r w:rsidRPr="009B6C18">
      <w:rPr>
        <w:rFonts w:ascii="ＭＳ ゴシック" w:eastAsia="ＭＳ ゴシック" w:hAnsi="ＭＳ ゴシック" w:cs="メイリオ"/>
        <w:kern w:val="0"/>
        <w:sz w:val="24"/>
        <w:lang w:val="ja"/>
      </w:rPr>
      <w:t xml:space="preserve"> </w:t>
    </w:r>
    <w:r w:rsidRPr="009B6C18">
      <w:rPr>
        <w:rFonts w:ascii="ＭＳ ゴシック" w:eastAsia="ＭＳ ゴシック" w:hAnsi="ＭＳ ゴシック" w:cs="メイリオ" w:hint="eastAsia"/>
        <w:kern w:val="0"/>
        <w:sz w:val="24"/>
        <w:lang w:val="ja"/>
      </w:rPr>
      <w:t>正</w:t>
    </w:r>
    <w:r w:rsidRPr="009B6C18">
      <w:rPr>
        <w:rFonts w:ascii="ＭＳ ゴシック" w:eastAsia="ＭＳ ゴシック" w:hAnsi="ＭＳ ゴシック" w:cs="メイリオ"/>
        <w:kern w:val="0"/>
        <w:sz w:val="24"/>
        <w:lang w:val="ja"/>
      </w:rPr>
      <w:t xml:space="preserve"> </w:t>
    </w:r>
    <w:r>
      <w:rPr>
        <w:rFonts w:ascii="ＭＳ ゴシック" w:eastAsia="ＭＳ ゴシック" w:hAnsi="ＭＳ ゴシック" w:cs="メイリオ" w:hint="eastAsia"/>
        <w:kern w:val="0"/>
        <w:sz w:val="24"/>
        <w:lang w:val="ja"/>
      </w:rPr>
      <w:t>後</w:t>
    </w:r>
    <w:r w:rsidRPr="009B6C18">
      <w:rPr>
        <w:rFonts w:ascii="ＭＳ ゴシック" w:eastAsia="ＭＳ ゴシック" w:hAnsi="ＭＳ ゴシック" w:cs="メイリオ" w:hint="eastAsia"/>
        <w:kern w:val="0"/>
        <w:sz w:val="24"/>
        <w:lang w:val="ja"/>
      </w:rPr>
      <w: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B84" w:rsidRPr="009B6C18" w:rsidRDefault="00BE0B84" w:rsidP="00634FF3">
    <w:pPr>
      <w:pStyle w:val="a4"/>
      <w:jc w:val="center"/>
      <w:rPr>
        <w:rFonts w:ascii="ＭＳ ゴシック" w:eastAsia="ＭＳ ゴシック" w:hAnsi="ＭＳ ゴシック"/>
        <w:sz w:val="24"/>
      </w:rPr>
    </w:pPr>
    <w:r w:rsidRPr="009B6C18">
      <w:rPr>
        <w:rFonts w:ascii="ＭＳ ゴシック" w:eastAsia="ＭＳ ゴシック" w:hAnsi="ＭＳ ゴシック" w:cs="メイリオ" w:hint="eastAsia"/>
        <w:kern w:val="0"/>
        <w:sz w:val="24"/>
        <w:lang w:val="ja"/>
      </w:rPr>
      <w:t>【改</w:t>
    </w:r>
    <w:r w:rsidRPr="009B6C18">
      <w:rPr>
        <w:rFonts w:ascii="ＭＳ ゴシック" w:eastAsia="ＭＳ ゴシック" w:hAnsi="ＭＳ ゴシック" w:cs="メイリオ"/>
        <w:kern w:val="0"/>
        <w:sz w:val="24"/>
        <w:lang w:val="ja"/>
      </w:rPr>
      <w:t xml:space="preserve"> </w:t>
    </w:r>
    <w:r w:rsidRPr="009B6C18">
      <w:rPr>
        <w:rFonts w:ascii="ＭＳ ゴシック" w:eastAsia="ＭＳ ゴシック" w:hAnsi="ＭＳ ゴシック" w:cs="メイリオ" w:hint="eastAsia"/>
        <w:kern w:val="0"/>
        <w:sz w:val="24"/>
        <w:lang w:val="ja"/>
      </w:rPr>
      <w:t>正</w:t>
    </w:r>
    <w:r w:rsidRPr="009B6C18">
      <w:rPr>
        <w:rFonts w:ascii="ＭＳ ゴシック" w:eastAsia="ＭＳ ゴシック" w:hAnsi="ＭＳ ゴシック" w:cs="メイリオ"/>
        <w:kern w:val="0"/>
        <w:sz w:val="24"/>
        <w:lang w:val="ja"/>
      </w:rPr>
      <w:t xml:space="preserve"> </w:t>
    </w:r>
    <w:r>
      <w:rPr>
        <w:rFonts w:ascii="ＭＳ ゴシック" w:eastAsia="ＭＳ ゴシック" w:hAnsi="ＭＳ ゴシック" w:cs="メイリオ" w:hint="eastAsia"/>
        <w:kern w:val="0"/>
        <w:sz w:val="24"/>
        <w:lang w:val="ja"/>
      </w:rPr>
      <w:t>前</w:t>
    </w:r>
    <w:r w:rsidRPr="009B6C18">
      <w:rPr>
        <w:rFonts w:ascii="ＭＳ ゴシック" w:eastAsia="ＭＳ ゴシック" w:hAnsi="ＭＳ ゴシック" w:cs="メイリオ" w:hint="eastAsia"/>
        <w:kern w:val="0"/>
        <w:sz w:val="24"/>
        <w:lang w:val="ja"/>
      </w:rPr>
      <w:t>】</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B84" w:rsidRPr="00F34A9D" w:rsidRDefault="00BE0B84" w:rsidP="00F34A9D">
    <w:pPr>
      <w:pStyle w:val="a4"/>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B84" w:rsidRPr="00F34A9D" w:rsidRDefault="00BE0B84" w:rsidP="00F34A9D">
    <w:pPr>
      <w:pStyle w:val="a4"/>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B84" w:rsidRPr="009B6C18" w:rsidRDefault="00BE0B84" w:rsidP="00634FF3">
    <w:pPr>
      <w:pStyle w:val="a4"/>
      <w:jc w:val="center"/>
      <w:rPr>
        <w:rFonts w:ascii="ＭＳ ゴシック" w:eastAsia="ＭＳ ゴシック" w:hAnsi="ＭＳ ゴシック"/>
        <w:sz w:val="24"/>
      </w:rPr>
    </w:pPr>
    <w:r w:rsidRPr="009B6C18">
      <w:rPr>
        <w:rFonts w:ascii="ＭＳ ゴシック" w:eastAsia="ＭＳ ゴシック" w:hAnsi="ＭＳ ゴシック" w:cs="メイリオ" w:hint="eastAsia"/>
        <w:kern w:val="0"/>
        <w:sz w:val="24"/>
        <w:lang w:val="ja"/>
      </w:rPr>
      <w:t>【改</w:t>
    </w:r>
    <w:r w:rsidRPr="009B6C18">
      <w:rPr>
        <w:rFonts w:ascii="ＭＳ ゴシック" w:eastAsia="ＭＳ ゴシック" w:hAnsi="ＭＳ ゴシック" w:cs="メイリオ"/>
        <w:kern w:val="0"/>
        <w:sz w:val="24"/>
        <w:lang w:val="ja"/>
      </w:rPr>
      <w:t xml:space="preserve"> </w:t>
    </w:r>
    <w:r w:rsidRPr="009B6C18">
      <w:rPr>
        <w:rFonts w:ascii="ＭＳ ゴシック" w:eastAsia="ＭＳ ゴシック" w:hAnsi="ＭＳ ゴシック" w:cs="メイリオ" w:hint="eastAsia"/>
        <w:kern w:val="0"/>
        <w:sz w:val="24"/>
        <w:lang w:val="ja"/>
      </w:rPr>
      <w:t>正</w:t>
    </w:r>
    <w:r w:rsidRPr="009B6C18">
      <w:rPr>
        <w:rFonts w:ascii="ＭＳ ゴシック" w:eastAsia="ＭＳ ゴシック" w:hAnsi="ＭＳ ゴシック" w:cs="メイリオ"/>
        <w:kern w:val="0"/>
        <w:sz w:val="24"/>
        <w:lang w:val="ja"/>
      </w:rPr>
      <w:t xml:space="preserve"> </w:t>
    </w:r>
    <w:r>
      <w:rPr>
        <w:rFonts w:ascii="ＭＳ ゴシック" w:eastAsia="ＭＳ ゴシック" w:hAnsi="ＭＳ ゴシック" w:cs="メイリオ" w:hint="eastAsia"/>
        <w:kern w:val="0"/>
        <w:sz w:val="24"/>
        <w:lang w:val="ja"/>
      </w:rPr>
      <w:t>後</w:t>
    </w:r>
    <w:r w:rsidRPr="009B6C18">
      <w:rPr>
        <w:rFonts w:ascii="ＭＳ ゴシック" w:eastAsia="ＭＳ ゴシック" w:hAnsi="ＭＳ ゴシック" w:cs="メイリオ" w:hint="eastAsia"/>
        <w:kern w:val="0"/>
        <w:sz w:val="24"/>
        <w:lang w:val="ja"/>
      </w:rPr>
      <w:t>】</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B84" w:rsidRPr="00F34A9D" w:rsidRDefault="00BE0B84" w:rsidP="00F34A9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2"/>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EE6"/>
    <w:rsid w:val="00003AE3"/>
    <w:rsid w:val="00022F48"/>
    <w:rsid w:val="00023AE4"/>
    <w:rsid w:val="00031430"/>
    <w:rsid w:val="00034C8D"/>
    <w:rsid w:val="000511B9"/>
    <w:rsid w:val="0006055C"/>
    <w:rsid w:val="0006651E"/>
    <w:rsid w:val="00071D90"/>
    <w:rsid w:val="00071DBF"/>
    <w:rsid w:val="00075F9C"/>
    <w:rsid w:val="000815D4"/>
    <w:rsid w:val="00087415"/>
    <w:rsid w:val="00090AD4"/>
    <w:rsid w:val="00094EE6"/>
    <w:rsid w:val="000A1613"/>
    <w:rsid w:val="000A3C42"/>
    <w:rsid w:val="000A62CF"/>
    <w:rsid w:val="000A6A5C"/>
    <w:rsid w:val="000B6C4A"/>
    <w:rsid w:val="000C69A6"/>
    <w:rsid w:val="000D4096"/>
    <w:rsid w:val="000D752F"/>
    <w:rsid w:val="000E76C0"/>
    <w:rsid w:val="000E7DDA"/>
    <w:rsid w:val="000F254B"/>
    <w:rsid w:val="000F45B6"/>
    <w:rsid w:val="000F5C90"/>
    <w:rsid w:val="000F6C1C"/>
    <w:rsid w:val="00100B63"/>
    <w:rsid w:val="00105F36"/>
    <w:rsid w:val="00111C75"/>
    <w:rsid w:val="001168B2"/>
    <w:rsid w:val="00127839"/>
    <w:rsid w:val="00131E48"/>
    <w:rsid w:val="00133043"/>
    <w:rsid w:val="001516D2"/>
    <w:rsid w:val="00154A21"/>
    <w:rsid w:val="0016687E"/>
    <w:rsid w:val="00167ECD"/>
    <w:rsid w:val="0018406B"/>
    <w:rsid w:val="001853A2"/>
    <w:rsid w:val="00191772"/>
    <w:rsid w:val="0019365D"/>
    <w:rsid w:val="00196B99"/>
    <w:rsid w:val="001A694F"/>
    <w:rsid w:val="001C0845"/>
    <w:rsid w:val="001C2F9A"/>
    <w:rsid w:val="001C44D2"/>
    <w:rsid w:val="001D54F6"/>
    <w:rsid w:val="001E0642"/>
    <w:rsid w:val="001E10FF"/>
    <w:rsid w:val="001E6565"/>
    <w:rsid w:val="001E6E94"/>
    <w:rsid w:val="001F4CFD"/>
    <w:rsid w:val="00203E9E"/>
    <w:rsid w:val="00206A51"/>
    <w:rsid w:val="00212D61"/>
    <w:rsid w:val="00217464"/>
    <w:rsid w:val="0022266D"/>
    <w:rsid w:val="00227ED7"/>
    <w:rsid w:val="00240FD4"/>
    <w:rsid w:val="0024209D"/>
    <w:rsid w:val="002423E6"/>
    <w:rsid w:val="002454C8"/>
    <w:rsid w:val="00246228"/>
    <w:rsid w:val="00247ACD"/>
    <w:rsid w:val="0025274C"/>
    <w:rsid w:val="00257658"/>
    <w:rsid w:val="0026363E"/>
    <w:rsid w:val="0026711B"/>
    <w:rsid w:val="00271B4C"/>
    <w:rsid w:val="00273E65"/>
    <w:rsid w:val="00283C3D"/>
    <w:rsid w:val="00285027"/>
    <w:rsid w:val="0029126C"/>
    <w:rsid w:val="002928AB"/>
    <w:rsid w:val="002A35B1"/>
    <w:rsid w:val="002A364D"/>
    <w:rsid w:val="002A7D1F"/>
    <w:rsid w:val="002B248D"/>
    <w:rsid w:val="002C4F45"/>
    <w:rsid w:val="002D04E2"/>
    <w:rsid w:val="002D09EF"/>
    <w:rsid w:val="002E1A22"/>
    <w:rsid w:val="002E25A4"/>
    <w:rsid w:val="002E2DC9"/>
    <w:rsid w:val="002E3846"/>
    <w:rsid w:val="002E3D1C"/>
    <w:rsid w:val="002F164B"/>
    <w:rsid w:val="003035BD"/>
    <w:rsid w:val="00303FCD"/>
    <w:rsid w:val="00312374"/>
    <w:rsid w:val="00312417"/>
    <w:rsid w:val="003239F2"/>
    <w:rsid w:val="00330206"/>
    <w:rsid w:val="00337470"/>
    <w:rsid w:val="003411FD"/>
    <w:rsid w:val="00352B77"/>
    <w:rsid w:val="00355A35"/>
    <w:rsid w:val="0036164D"/>
    <w:rsid w:val="00364ED9"/>
    <w:rsid w:val="00365392"/>
    <w:rsid w:val="003662A8"/>
    <w:rsid w:val="00367290"/>
    <w:rsid w:val="0037358A"/>
    <w:rsid w:val="00375712"/>
    <w:rsid w:val="00384C40"/>
    <w:rsid w:val="00390185"/>
    <w:rsid w:val="003A1F12"/>
    <w:rsid w:val="003A3C26"/>
    <w:rsid w:val="003A544B"/>
    <w:rsid w:val="003A6CF7"/>
    <w:rsid w:val="003C0676"/>
    <w:rsid w:val="003C4720"/>
    <w:rsid w:val="003C64A4"/>
    <w:rsid w:val="003D196A"/>
    <w:rsid w:val="003D44CC"/>
    <w:rsid w:val="003F0DA4"/>
    <w:rsid w:val="003F1606"/>
    <w:rsid w:val="003F49BF"/>
    <w:rsid w:val="00405F67"/>
    <w:rsid w:val="004077B4"/>
    <w:rsid w:val="004115AC"/>
    <w:rsid w:val="004122D7"/>
    <w:rsid w:val="00415ECE"/>
    <w:rsid w:val="00421040"/>
    <w:rsid w:val="004225A7"/>
    <w:rsid w:val="004226D8"/>
    <w:rsid w:val="00426336"/>
    <w:rsid w:val="00441456"/>
    <w:rsid w:val="00441B87"/>
    <w:rsid w:val="00444604"/>
    <w:rsid w:val="00461AAD"/>
    <w:rsid w:val="00463CDD"/>
    <w:rsid w:val="00471F12"/>
    <w:rsid w:val="004755C2"/>
    <w:rsid w:val="00477D4F"/>
    <w:rsid w:val="004804A1"/>
    <w:rsid w:val="00480505"/>
    <w:rsid w:val="004836AE"/>
    <w:rsid w:val="00487A69"/>
    <w:rsid w:val="004A36ED"/>
    <w:rsid w:val="004B04E4"/>
    <w:rsid w:val="004B0AFF"/>
    <w:rsid w:val="004B580B"/>
    <w:rsid w:val="004C2D9D"/>
    <w:rsid w:val="004D5E0B"/>
    <w:rsid w:val="004F2319"/>
    <w:rsid w:val="004F45AB"/>
    <w:rsid w:val="004F6B9F"/>
    <w:rsid w:val="004F6C78"/>
    <w:rsid w:val="00503DD9"/>
    <w:rsid w:val="00503E33"/>
    <w:rsid w:val="00530BD0"/>
    <w:rsid w:val="00531432"/>
    <w:rsid w:val="00533A8B"/>
    <w:rsid w:val="00541394"/>
    <w:rsid w:val="0054741C"/>
    <w:rsid w:val="005525AE"/>
    <w:rsid w:val="00553E09"/>
    <w:rsid w:val="00557799"/>
    <w:rsid w:val="005610DA"/>
    <w:rsid w:val="00570280"/>
    <w:rsid w:val="00574DD8"/>
    <w:rsid w:val="00576FBA"/>
    <w:rsid w:val="00585B43"/>
    <w:rsid w:val="00587A4A"/>
    <w:rsid w:val="005905E8"/>
    <w:rsid w:val="00596BA9"/>
    <w:rsid w:val="005A4DAA"/>
    <w:rsid w:val="005C0A0C"/>
    <w:rsid w:val="005D240D"/>
    <w:rsid w:val="005E4AC0"/>
    <w:rsid w:val="005E6E98"/>
    <w:rsid w:val="00603746"/>
    <w:rsid w:val="00603E1E"/>
    <w:rsid w:val="00607F7A"/>
    <w:rsid w:val="0061104D"/>
    <w:rsid w:val="006114AC"/>
    <w:rsid w:val="00614857"/>
    <w:rsid w:val="006153F6"/>
    <w:rsid w:val="006261AA"/>
    <w:rsid w:val="00634FF3"/>
    <w:rsid w:val="006449EA"/>
    <w:rsid w:val="00644C5B"/>
    <w:rsid w:val="006457B3"/>
    <w:rsid w:val="006579D5"/>
    <w:rsid w:val="00657BB3"/>
    <w:rsid w:val="006670A2"/>
    <w:rsid w:val="00670A51"/>
    <w:rsid w:val="006725B5"/>
    <w:rsid w:val="00682E41"/>
    <w:rsid w:val="006915B1"/>
    <w:rsid w:val="006927BC"/>
    <w:rsid w:val="006939E8"/>
    <w:rsid w:val="006A1005"/>
    <w:rsid w:val="006A1124"/>
    <w:rsid w:val="006A4009"/>
    <w:rsid w:val="006A66A1"/>
    <w:rsid w:val="006A7235"/>
    <w:rsid w:val="006B2BFD"/>
    <w:rsid w:val="006B2D11"/>
    <w:rsid w:val="006B6DE7"/>
    <w:rsid w:val="006B739C"/>
    <w:rsid w:val="006C3702"/>
    <w:rsid w:val="006D24C9"/>
    <w:rsid w:val="006D479B"/>
    <w:rsid w:val="006E5837"/>
    <w:rsid w:val="006F2EF8"/>
    <w:rsid w:val="006F62BE"/>
    <w:rsid w:val="006F7D68"/>
    <w:rsid w:val="006F7E78"/>
    <w:rsid w:val="007023B8"/>
    <w:rsid w:val="0070616C"/>
    <w:rsid w:val="0072259A"/>
    <w:rsid w:val="00726010"/>
    <w:rsid w:val="00726B08"/>
    <w:rsid w:val="00733186"/>
    <w:rsid w:val="00744F3D"/>
    <w:rsid w:val="007512E3"/>
    <w:rsid w:val="00752413"/>
    <w:rsid w:val="007528F2"/>
    <w:rsid w:val="00753A90"/>
    <w:rsid w:val="00754F0E"/>
    <w:rsid w:val="00756472"/>
    <w:rsid w:val="007642AD"/>
    <w:rsid w:val="00766409"/>
    <w:rsid w:val="00777AF9"/>
    <w:rsid w:val="00781D6D"/>
    <w:rsid w:val="00792C4A"/>
    <w:rsid w:val="00797D76"/>
    <w:rsid w:val="007A5976"/>
    <w:rsid w:val="007C0BF9"/>
    <w:rsid w:val="007C6A53"/>
    <w:rsid w:val="007C783B"/>
    <w:rsid w:val="007D4609"/>
    <w:rsid w:val="007D5098"/>
    <w:rsid w:val="007D5C18"/>
    <w:rsid w:val="007E2D8E"/>
    <w:rsid w:val="007F6807"/>
    <w:rsid w:val="00807B5F"/>
    <w:rsid w:val="00810F52"/>
    <w:rsid w:val="00810FB6"/>
    <w:rsid w:val="0081307E"/>
    <w:rsid w:val="00816A01"/>
    <w:rsid w:val="00821442"/>
    <w:rsid w:val="00824BAF"/>
    <w:rsid w:val="00830E53"/>
    <w:rsid w:val="008359EC"/>
    <w:rsid w:val="0085231D"/>
    <w:rsid w:val="00870D08"/>
    <w:rsid w:val="00871566"/>
    <w:rsid w:val="00872615"/>
    <w:rsid w:val="00887B69"/>
    <w:rsid w:val="0089221B"/>
    <w:rsid w:val="008C5817"/>
    <w:rsid w:val="008D29FB"/>
    <w:rsid w:val="008D3499"/>
    <w:rsid w:val="008D5BAD"/>
    <w:rsid w:val="008E176D"/>
    <w:rsid w:val="008F0FFE"/>
    <w:rsid w:val="008F10A0"/>
    <w:rsid w:val="008F272D"/>
    <w:rsid w:val="008F3C13"/>
    <w:rsid w:val="00901B33"/>
    <w:rsid w:val="0090596D"/>
    <w:rsid w:val="0090640B"/>
    <w:rsid w:val="009208D2"/>
    <w:rsid w:val="00930A0C"/>
    <w:rsid w:val="009457DD"/>
    <w:rsid w:val="00946548"/>
    <w:rsid w:val="00954171"/>
    <w:rsid w:val="00956CC5"/>
    <w:rsid w:val="00970CA1"/>
    <w:rsid w:val="009764ED"/>
    <w:rsid w:val="00977C2A"/>
    <w:rsid w:val="00985082"/>
    <w:rsid w:val="00996757"/>
    <w:rsid w:val="009A25E2"/>
    <w:rsid w:val="009A4113"/>
    <w:rsid w:val="009B3A85"/>
    <w:rsid w:val="009B65B7"/>
    <w:rsid w:val="009D66FC"/>
    <w:rsid w:val="009E39A6"/>
    <w:rsid w:val="009F0243"/>
    <w:rsid w:val="009F7EAD"/>
    <w:rsid w:val="00A0108E"/>
    <w:rsid w:val="00A06F97"/>
    <w:rsid w:val="00A12E40"/>
    <w:rsid w:val="00A1369C"/>
    <w:rsid w:val="00A30129"/>
    <w:rsid w:val="00A47585"/>
    <w:rsid w:val="00A5581D"/>
    <w:rsid w:val="00A71879"/>
    <w:rsid w:val="00A73E82"/>
    <w:rsid w:val="00A80603"/>
    <w:rsid w:val="00A83431"/>
    <w:rsid w:val="00A84C9B"/>
    <w:rsid w:val="00AA0F1F"/>
    <w:rsid w:val="00AA121C"/>
    <w:rsid w:val="00AB2435"/>
    <w:rsid w:val="00AB3435"/>
    <w:rsid w:val="00AC2635"/>
    <w:rsid w:val="00AC2E1F"/>
    <w:rsid w:val="00AC3068"/>
    <w:rsid w:val="00AC515F"/>
    <w:rsid w:val="00AD45F8"/>
    <w:rsid w:val="00AD6DDA"/>
    <w:rsid w:val="00AE3408"/>
    <w:rsid w:val="00AF4271"/>
    <w:rsid w:val="00AF7DDC"/>
    <w:rsid w:val="00B11D2C"/>
    <w:rsid w:val="00B16DBC"/>
    <w:rsid w:val="00B20FEF"/>
    <w:rsid w:val="00B22251"/>
    <w:rsid w:val="00B23015"/>
    <w:rsid w:val="00B35279"/>
    <w:rsid w:val="00B40B24"/>
    <w:rsid w:val="00B40B41"/>
    <w:rsid w:val="00B410C6"/>
    <w:rsid w:val="00B53E59"/>
    <w:rsid w:val="00B60B16"/>
    <w:rsid w:val="00B62468"/>
    <w:rsid w:val="00B7694A"/>
    <w:rsid w:val="00B76E3E"/>
    <w:rsid w:val="00B87065"/>
    <w:rsid w:val="00BA1CE2"/>
    <w:rsid w:val="00BA251E"/>
    <w:rsid w:val="00BD2107"/>
    <w:rsid w:val="00BD670E"/>
    <w:rsid w:val="00BD7AE4"/>
    <w:rsid w:val="00BE0B84"/>
    <w:rsid w:val="00BE54C3"/>
    <w:rsid w:val="00BE6C52"/>
    <w:rsid w:val="00C13E82"/>
    <w:rsid w:val="00C35E2B"/>
    <w:rsid w:val="00C54911"/>
    <w:rsid w:val="00C57891"/>
    <w:rsid w:val="00C6000A"/>
    <w:rsid w:val="00C701E1"/>
    <w:rsid w:val="00C74B0E"/>
    <w:rsid w:val="00C7741F"/>
    <w:rsid w:val="00C8080D"/>
    <w:rsid w:val="00C86E03"/>
    <w:rsid w:val="00CB00DD"/>
    <w:rsid w:val="00CB2756"/>
    <w:rsid w:val="00CD6DCA"/>
    <w:rsid w:val="00CE2F89"/>
    <w:rsid w:val="00CE46C7"/>
    <w:rsid w:val="00CF0C6B"/>
    <w:rsid w:val="00CF54FD"/>
    <w:rsid w:val="00CF7DB2"/>
    <w:rsid w:val="00D00B70"/>
    <w:rsid w:val="00D020BF"/>
    <w:rsid w:val="00D02A93"/>
    <w:rsid w:val="00D041AE"/>
    <w:rsid w:val="00D04806"/>
    <w:rsid w:val="00D05B57"/>
    <w:rsid w:val="00D2522A"/>
    <w:rsid w:val="00D325AA"/>
    <w:rsid w:val="00D35A93"/>
    <w:rsid w:val="00D461F7"/>
    <w:rsid w:val="00D64770"/>
    <w:rsid w:val="00D93F17"/>
    <w:rsid w:val="00D9514C"/>
    <w:rsid w:val="00D9569D"/>
    <w:rsid w:val="00D963A7"/>
    <w:rsid w:val="00DA3998"/>
    <w:rsid w:val="00DA4F41"/>
    <w:rsid w:val="00DB1C44"/>
    <w:rsid w:val="00DB2BAE"/>
    <w:rsid w:val="00DB2FF2"/>
    <w:rsid w:val="00DC5912"/>
    <w:rsid w:val="00DD354F"/>
    <w:rsid w:val="00DD366E"/>
    <w:rsid w:val="00DE3817"/>
    <w:rsid w:val="00DE385B"/>
    <w:rsid w:val="00DF5CBE"/>
    <w:rsid w:val="00E10812"/>
    <w:rsid w:val="00E119EA"/>
    <w:rsid w:val="00E55F88"/>
    <w:rsid w:val="00E63B95"/>
    <w:rsid w:val="00E66D04"/>
    <w:rsid w:val="00E72649"/>
    <w:rsid w:val="00E739F8"/>
    <w:rsid w:val="00E83B71"/>
    <w:rsid w:val="00E84E58"/>
    <w:rsid w:val="00E900D6"/>
    <w:rsid w:val="00ED703A"/>
    <w:rsid w:val="00ED7CD2"/>
    <w:rsid w:val="00EE1DA8"/>
    <w:rsid w:val="00EF1097"/>
    <w:rsid w:val="00EF7EA4"/>
    <w:rsid w:val="00F106AF"/>
    <w:rsid w:val="00F11D54"/>
    <w:rsid w:val="00F12C40"/>
    <w:rsid w:val="00F1610F"/>
    <w:rsid w:val="00F2155F"/>
    <w:rsid w:val="00F22134"/>
    <w:rsid w:val="00F33776"/>
    <w:rsid w:val="00F34A9D"/>
    <w:rsid w:val="00F429B1"/>
    <w:rsid w:val="00F51DE3"/>
    <w:rsid w:val="00F566BF"/>
    <w:rsid w:val="00F65C4D"/>
    <w:rsid w:val="00F7008B"/>
    <w:rsid w:val="00F8502A"/>
    <w:rsid w:val="00F951C3"/>
    <w:rsid w:val="00FA60C7"/>
    <w:rsid w:val="00FB037B"/>
    <w:rsid w:val="00FB05A6"/>
    <w:rsid w:val="00FB0BCB"/>
    <w:rsid w:val="00FB478E"/>
    <w:rsid w:val="00FB67C7"/>
    <w:rsid w:val="00FC0DDB"/>
    <w:rsid w:val="00FC1E8D"/>
    <w:rsid w:val="00FC76E2"/>
    <w:rsid w:val="00FD21C7"/>
    <w:rsid w:val="00FE2031"/>
    <w:rsid w:val="00FE4169"/>
    <w:rsid w:val="00FE66D8"/>
    <w:rsid w:val="00FF151C"/>
    <w:rsid w:val="00FF3289"/>
    <w:rsid w:val="00FF60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7FCED90A"/>
  <w15:docId w15:val="{B1544CAB-E0EA-4E01-9404-6EDA70E3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4EE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26336"/>
    <w:pPr>
      <w:tabs>
        <w:tab w:val="center" w:pos="4252"/>
        <w:tab w:val="right" w:pos="8504"/>
      </w:tabs>
      <w:snapToGrid w:val="0"/>
    </w:pPr>
  </w:style>
  <w:style w:type="paragraph" w:styleId="a6">
    <w:name w:val="footer"/>
    <w:basedOn w:val="a"/>
    <w:rsid w:val="00426336"/>
    <w:pPr>
      <w:tabs>
        <w:tab w:val="center" w:pos="4252"/>
        <w:tab w:val="right" w:pos="8504"/>
      </w:tabs>
      <w:snapToGrid w:val="0"/>
    </w:pPr>
  </w:style>
  <w:style w:type="character" w:styleId="a7">
    <w:name w:val="page number"/>
    <w:basedOn w:val="a0"/>
    <w:rsid w:val="00426336"/>
  </w:style>
  <w:style w:type="paragraph" w:styleId="a8">
    <w:name w:val="Closing"/>
    <w:basedOn w:val="a"/>
    <w:rsid w:val="004226D8"/>
    <w:pPr>
      <w:jc w:val="right"/>
    </w:pPr>
    <w:rPr>
      <w:rFonts w:ascii="ＭＳ Ｐ明朝" w:eastAsia="ＭＳ Ｐ明朝" w:hAnsi="ＭＳ Ｐ明朝"/>
      <w:szCs w:val="21"/>
    </w:rPr>
  </w:style>
  <w:style w:type="paragraph" w:styleId="a9">
    <w:name w:val="Balloon Text"/>
    <w:basedOn w:val="a"/>
    <w:link w:val="aa"/>
    <w:rsid w:val="00487A69"/>
    <w:rPr>
      <w:rFonts w:ascii="Arial" w:eastAsia="ＭＳ ゴシック" w:hAnsi="Arial"/>
      <w:sz w:val="18"/>
      <w:szCs w:val="18"/>
    </w:rPr>
  </w:style>
  <w:style w:type="character" w:customStyle="1" w:styleId="aa">
    <w:name w:val="吹き出し (文字)"/>
    <w:link w:val="a9"/>
    <w:rsid w:val="00487A69"/>
    <w:rPr>
      <w:rFonts w:ascii="Arial" w:eastAsia="ＭＳ ゴシック" w:hAnsi="Arial" w:cs="Times New Roman"/>
      <w:kern w:val="2"/>
      <w:sz w:val="18"/>
      <w:szCs w:val="18"/>
    </w:rPr>
  </w:style>
  <w:style w:type="character" w:customStyle="1" w:styleId="a5">
    <w:name w:val="ヘッダー (文字)"/>
    <w:basedOn w:val="a0"/>
    <w:link w:val="a4"/>
    <w:rsid w:val="00634FF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13" Type="http://schemas.openxmlformats.org/officeDocument/2006/relationships/footer" Target="footer4.xml" />
  <Relationship Id="rId18" Type="http://schemas.openxmlformats.org/officeDocument/2006/relationships/header" Target="header6.xml" />
  <Relationship Id="rId26" Type="http://schemas.openxmlformats.org/officeDocument/2006/relationships/header" Target="header10.xml" />
  <Relationship Id="rId39" Type="http://schemas.openxmlformats.org/officeDocument/2006/relationships/footer" Target="footer17.xml" />
  <Relationship Id="rId3" Type="http://schemas.openxmlformats.org/officeDocument/2006/relationships/settings" Target="settings.xml" />
  <Relationship Id="rId21" Type="http://schemas.openxmlformats.org/officeDocument/2006/relationships/footer" Target="footer8.xml" />
  <Relationship Id="rId34" Type="http://schemas.openxmlformats.org/officeDocument/2006/relationships/header" Target="header14.xml" />
  <Relationship Id="rId42" Type="http://schemas.openxmlformats.org/officeDocument/2006/relationships/header" Target="header18.xml" />
  <Relationship Id="rId47" Type="http://schemas.openxmlformats.org/officeDocument/2006/relationships/footer" Target="footer21.xml" />
  <Relationship Id="rId50" Type="http://schemas.openxmlformats.org/officeDocument/2006/relationships/header" Target="header22.xml" />
  <Relationship Id="rId7" Type="http://schemas.openxmlformats.org/officeDocument/2006/relationships/footer" Target="footer1.xml" />
  <Relationship Id="rId12" Type="http://schemas.openxmlformats.org/officeDocument/2006/relationships/header" Target="header3.xml" />
  <Relationship Id="rId17" Type="http://schemas.openxmlformats.org/officeDocument/2006/relationships/footer" Target="footer6.xml" />
  <Relationship Id="rId25" Type="http://schemas.openxmlformats.org/officeDocument/2006/relationships/footer" Target="footer10.xml" />
  <Relationship Id="rId33" Type="http://schemas.openxmlformats.org/officeDocument/2006/relationships/footer" Target="footer14.xml" />
  <Relationship Id="rId38" Type="http://schemas.openxmlformats.org/officeDocument/2006/relationships/header" Target="header16.xml" />
  <Relationship Id="rId46" Type="http://schemas.openxmlformats.org/officeDocument/2006/relationships/header" Target="header20.xml" />
  <Relationship Id="rId2" Type="http://schemas.openxmlformats.org/officeDocument/2006/relationships/styles" Target="styles.xml" />
  <Relationship Id="rId16" Type="http://schemas.openxmlformats.org/officeDocument/2006/relationships/header" Target="header5.xml" />
  <Relationship Id="rId20" Type="http://schemas.openxmlformats.org/officeDocument/2006/relationships/header" Target="header7.xml" />
  <Relationship Id="rId29" Type="http://schemas.openxmlformats.org/officeDocument/2006/relationships/footer" Target="footer12.xml" />
  <Relationship Id="rId41" Type="http://schemas.openxmlformats.org/officeDocument/2006/relationships/footer" Target="footer18.xml" />
  <Relationship Id="rId1" Type="http://schemas.openxmlformats.org/officeDocument/2006/relationships/customXml" Target="../customXml/item1.xml" />
  <Relationship Id="rId6" Type="http://schemas.openxmlformats.org/officeDocument/2006/relationships/endnotes" Target="endnotes.xml" />
  <Relationship Id="rId11" Type="http://schemas.openxmlformats.org/officeDocument/2006/relationships/footer" Target="footer3.xml" />
  <Relationship Id="rId24" Type="http://schemas.openxmlformats.org/officeDocument/2006/relationships/header" Target="header9.xml" />
  <Relationship Id="rId32" Type="http://schemas.openxmlformats.org/officeDocument/2006/relationships/header" Target="header13.xml" />
  <Relationship Id="rId37" Type="http://schemas.openxmlformats.org/officeDocument/2006/relationships/footer" Target="footer16.xml" />
  <Relationship Id="rId40" Type="http://schemas.openxmlformats.org/officeDocument/2006/relationships/header" Target="header17.xml" />
  <Relationship Id="rId45" Type="http://schemas.openxmlformats.org/officeDocument/2006/relationships/footer" Target="footer20.xml" />
  <Relationship Id="rId53" Type="http://schemas.openxmlformats.org/officeDocument/2006/relationships/theme" Target="theme/theme1.xml" />
  <Relationship Id="rId5" Type="http://schemas.openxmlformats.org/officeDocument/2006/relationships/footnotes" Target="footnotes.xml" />
  <Relationship Id="rId15" Type="http://schemas.openxmlformats.org/officeDocument/2006/relationships/footer" Target="footer5.xml" />
  <Relationship Id="rId23" Type="http://schemas.openxmlformats.org/officeDocument/2006/relationships/footer" Target="footer9.xml" />
  <Relationship Id="rId28" Type="http://schemas.openxmlformats.org/officeDocument/2006/relationships/header" Target="header11.xml" />
  <Relationship Id="rId36" Type="http://schemas.openxmlformats.org/officeDocument/2006/relationships/header" Target="header15.xml" />
  <Relationship Id="rId49" Type="http://schemas.openxmlformats.org/officeDocument/2006/relationships/footer" Target="footer22.xml" />
  <Relationship Id="rId10" Type="http://schemas.openxmlformats.org/officeDocument/2006/relationships/header" Target="header2.xml" />
  <Relationship Id="rId19" Type="http://schemas.openxmlformats.org/officeDocument/2006/relationships/footer" Target="footer7.xml" />
  <Relationship Id="rId31" Type="http://schemas.openxmlformats.org/officeDocument/2006/relationships/footer" Target="footer13.xml" />
  <Relationship Id="rId44" Type="http://schemas.openxmlformats.org/officeDocument/2006/relationships/header" Target="header19.xml" />
  <Relationship Id="rId52" Type="http://schemas.openxmlformats.org/officeDocument/2006/relationships/fontTable" Target="fontTable.xml" />
  <Relationship Id="rId4" Type="http://schemas.openxmlformats.org/officeDocument/2006/relationships/webSettings" Target="webSettings.xml" />
  <Relationship Id="rId9" Type="http://schemas.openxmlformats.org/officeDocument/2006/relationships/footer" Target="footer2.xml" />
  <Relationship Id="rId14" Type="http://schemas.openxmlformats.org/officeDocument/2006/relationships/header" Target="header4.xml" />
  <Relationship Id="rId22" Type="http://schemas.openxmlformats.org/officeDocument/2006/relationships/header" Target="header8.xml" />
  <Relationship Id="rId27" Type="http://schemas.openxmlformats.org/officeDocument/2006/relationships/footer" Target="footer11.xml" />
  <Relationship Id="rId30" Type="http://schemas.openxmlformats.org/officeDocument/2006/relationships/header" Target="header12.xml" />
  <Relationship Id="rId35" Type="http://schemas.openxmlformats.org/officeDocument/2006/relationships/footer" Target="footer15.xml" />
  <Relationship Id="rId43" Type="http://schemas.openxmlformats.org/officeDocument/2006/relationships/footer" Target="footer19.xml" />
  <Relationship Id="rId48" Type="http://schemas.openxmlformats.org/officeDocument/2006/relationships/header" Target="header21.xml" />
  <Relationship Id="rId8" Type="http://schemas.openxmlformats.org/officeDocument/2006/relationships/header" Target="header1.xml" />
  <Relationship Id="rId51" Type="http://schemas.openxmlformats.org/officeDocument/2006/relationships/footer" Target="footer23.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BC157-08D7-4632-9AEF-519B68C04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847</TotalTime>
  <Pages>19</Pages>
  <Words>3512</Words>
  <Characters>20021</Characters>
  <Application>
  </Application>
  <DocSecurity>0</DocSecurity>
  <Lines>166</Lines>
  <Paragraphs>46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法人ＪＡネットバンク利用規定について（検討メモ）</vt:lpstr>
      <vt:lpstr>○　法人ＪＡネットバンク利用規定について（検討メモ）</vt:lpstr>
    </vt:vector>
  </TitlesOfParts>
  <Company>農林中央金庫</Company>
  <LinksUpToDate>false</LinksUpToDate>
  <CharactersWithSpaces>23487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法人ＪＡネットバンク利用規定について（検討メモ）</dc:title>
  <dc:creator>農林中央金庫</dc:creator>
  <cp:lastModifiedBy>宮瀬　佐知子</cp:lastModifiedBy>
  <cp:revision>45</cp:revision>
  <cp:lastPrinted>2023-07-28T01:00:00Z</cp:lastPrinted>
  <dcterms:created xsi:type="dcterms:W3CDTF">2019-01-17T09:51:00Z</dcterms:created>
  <dcterms:modified xsi:type="dcterms:W3CDTF">2023-07-28T01:01:00Z</dcterms:modified>
</cp:coreProperties>
</file>